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2CD7" w14:textId="46B79C8A" w:rsidR="00577402" w:rsidRDefault="001D5D95">
      <w:bookmarkStart w:id="0" w:name="_GoBack"/>
      <w:r>
        <w:rPr>
          <w:rFonts w:ascii="Arial" w:hAnsi="Arial" w:cs="Arial"/>
          <w:noProof/>
          <w:color w:val="000000"/>
          <w:sz w:val="20"/>
          <w:szCs w:val="20"/>
          <w:lang w:eastAsia="en-GB"/>
        </w:rPr>
        <w:drawing>
          <wp:anchor distT="0" distB="0" distL="114300" distR="114300" simplePos="0" relativeHeight="251657216" behindDoc="0" locked="0" layoutInCell="1" allowOverlap="1" wp14:anchorId="60875767" wp14:editId="4BA54F72">
            <wp:simplePos x="0" y="0"/>
            <wp:positionH relativeFrom="margin">
              <wp:posOffset>3155383</wp:posOffset>
            </wp:positionH>
            <wp:positionV relativeFrom="paragraph">
              <wp:posOffset>2979</wp:posOffset>
            </wp:positionV>
            <wp:extent cx="3220720" cy="2354580"/>
            <wp:effectExtent l="0" t="0" r="0" b="7620"/>
            <wp:wrapSquare wrapText="bothSides"/>
            <wp:docPr id="7" name="Picture 7" descr="C:\Users\r.birkett\AppData\Local\Microsoft\Windows\INetCache\Content.MSO\1EB9D1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irkett\AppData\Local\Microsoft\Windows\INetCache\Content.MSO\1EB9D13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0720" cy="2354580"/>
                    </a:xfrm>
                    <a:prstGeom prst="rect">
                      <a:avLst/>
                    </a:prstGeom>
                    <a:noFill/>
                    <a:ln>
                      <a:noFill/>
                    </a:ln>
                  </pic:spPr>
                </pic:pic>
              </a:graphicData>
            </a:graphic>
            <wp14:sizeRelH relativeFrom="margin">
              <wp14:pctWidth>0</wp14:pctWidth>
            </wp14:sizeRelH>
          </wp:anchor>
        </w:drawing>
      </w:r>
      <w:bookmarkEnd w:id="0"/>
      <w:r w:rsidR="00577402">
        <w:rPr>
          <w:rFonts w:ascii="Arial" w:hAnsi="Arial" w:cs="Arial"/>
          <w:noProof/>
          <w:lang w:eastAsia="en-GB"/>
        </w:rPr>
        <w:drawing>
          <wp:anchor distT="0" distB="0" distL="114300" distR="114300" simplePos="0" relativeHeight="251659264" behindDoc="0" locked="0" layoutInCell="1" allowOverlap="1" wp14:anchorId="6D4FC0CB" wp14:editId="4416C005">
            <wp:simplePos x="0" y="0"/>
            <wp:positionH relativeFrom="column">
              <wp:posOffset>-203200</wp:posOffset>
            </wp:positionH>
            <wp:positionV relativeFrom="paragraph">
              <wp:posOffset>0</wp:posOffset>
            </wp:positionV>
            <wp:extent cx="1181100" cy="1059180"/>
            <wp:effectExtent l="0" t="0" r="0" b="0"/>
            <wp:wrapSquare wrapText="bothSides"/>
            <wp:docPr id="5" name="Picture 5" descr="C:\Users\r.birkett\AppData\Local\Microsoft\Windows\INetCache\Content.MSO\3B3BCD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birkett\AppData\Local\Microsoft\Windows\INetCache\Content.MSO\3B3BCDA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059180"/>
                    </a:xfrm>
                    <a:prstGeom prst="rect">
                      <a:avLst/>
                    </a:prstGeom>
                    <a:noFill/>
                    <a:ln>
                      <a:noFill/>
                    </a:ln>
                  </pic:spPr>
                </pic:pic>
              </a:graphicData>
            </a:graphic>
          </wp:anchor>
        </w:drawing>
      </w:r>
    </w:p>
    <w:p w14:paraId="177CE603" w14:textId="77777777" w:rsidR="00577402" w:rsidRPr="00577402" w:rsidRDefault="00577402" w:rsidP="00577402"/>
    <w:p w14:paraId="2D90B385" w14:textId="77777777" w:rsidR="00577402" w:rsidRPr="00577402" w:rsidRDefault="00577402" w:rsidP="00577402"/>
    <w:p w14:paraId="2343BDA9" w14:textId="77777777" w:rsidR="00577402" w:rsidRPr="00577402" w:rsidRDefault="00577402" w:rsidP="00577402"/>
    <w:p w14:paraId="78CFD166" w14:textId="77777777" w:rsidR="00577402" w:rsidRPr="00577402" w:rsidRDefault="00577402" w:rsidP="00577402"/>
    <w:p w14:paraId="57A125CF" w14:textId="77777777" w:rsidR="00577402" w:rsidRPr="00577402" w:rsidRDefault="00577402" w:rsidP="00577402"/>
    <w:p w14:paraId="5C346012" w14:textId="77777777" w:rsidR="00577402" w:rsidRPr="00577402" w:rsidRDefault="00577402" w:rsidP="00577402"/>
    <w:p w14:paraId="44644BED" w14:textId="4737EEA2" w:rsidR="001D5D95" w:rsidRDefault="001D5D95" w:rsidP="001D5D95">
      <w:pPr>
        <w:rPr>
          <w:rFonts w:ascii="Arial" w:hAnsi="Arial" w:cs="Arial"/>
          <w:sz w:val="24"/>
          <w:szCs w:val="24"/>
        </w:rPr>
      </w:pPr>
      <w:r w:rsidRPr="001D5D95">
        <w:rPr>
          <w:rFonts w:ascii="Arial" w:hAnsi="Arial" w:cs="Arial"/>
          <w:sz w:val="24"/>
          <w:szCs w:val="24"/>
        </w:rPr>
        <w:t>3</w:t>
      </w:r>
      <w:r w:rsidRPr="001D5D95">
        <w:rPr>
          <w:rFonts w:ascii="Arial" w:hAnsi="Arial" w:cs="Arial"/>
          <w:sz w:val="24"/>
          <w:szCs w:val="24"/>
          <w:vertAlign w:val="superscript"/>
        </w:rPr>
        <w:t>rd</w:t>
      </w:r>
      <w:r w:rsidRPr="001D5D95">
        <w:rPr>
          <w:rFonts w:ascii="Arial" w:hAnsi="Arial" w:cs="Arial"/>
          <w:sz w:val="24"/>
          <w:szCs w:val="24"/>
        </w:rPr>
        <w:t xml:space="preserve"> January 2021</w:t>
      </w:r>
    </w:p>
    <w:p w14:paraId="47CA89CE" w14:textId="77777777" w:rsidR="001D5D95" w:rsidRPr="001D5D95" w:rsidRDefault="001D5D95" w:rsidP="001D5D95">
      <w:pPr>
        <w:rPr>
          <w:rFonts w:ascii="Arial" w:hAnsi="Arial" w:cs="Arial"/>
          <w:sz w:val="24"/>
          <w:szCs w:val="24"/>
        </w:rPr>
      </w:pPr>
    </w:p>
    <w:p w14:paraId="56C19EBC" w14:textId="40156C38" w:rsidR="001D5D95" w:rsidRDefault="001D5D95" w:rsidP="001D5D95">
      <w:pPr>
        <w:rPr>
          <w:rFonts w:ascii="Arial" w:hAnsi="Arial" w:cs="Arial"/>
          <w:sz w:val="24"/>
          <w:szCs w:val="24"/>
        </w:rPr>
      </w:pPr>
      <w:r w:rsidRPr="001D5D95">
        <w:rPr>
          <w:rFonts w:ascii="Arial" w:hAnsi="Arial" w:cs="Arial"/>
          <w:sz w:val="24"/>
          <w:szCs w:val="24"/>
        </w:rPr>
        <w:t>Dear Parents/Carers,</w:t>
      </w:r>
    </w:p>
    <w:p w14:paraId="10E565A8" w14:textId="3C58E36C" w:rsidR="001D5D95" w:rsidRPr="001D5D95" w:rsidRDefault="001D5D95" w:rsidP="001D5D95">
      <w:pPr>
        <w:rPr>
          <w:rFonts w:ascii="Arial" w:hAnsi="Arial" w:cs="Arial"/>
          <w:sz w:val="24"/>
          <w:szCs w:val="24"/>
        </w:rPr>
      </w:pPr>
    </w:p>
    <w:p w14:paraId="5CF371C1" w14:textId="77777777" w:rsidR="001D5D95" w:rsidRPr="001D5D95" w:rsidRDefault="001D5D95" w:rsidP="001D5D95">
      <w:pPr>
        <w:rPr>
          <w:rFonts w:ascii="Arial" w:hAnsi="Arial" w:cs="Arial"/>
          <w:sz w:val="24"/>
          <w:szCs w:val="24"/>
        </w:rPr>
      </w:pPr>
      <w:r w:rsidRPr="001D5D95">
        <w:rPr>
          <w:rFonts w:ascii="Arial" w:hAnsi="Arial" w:cs="Arial"/>
          <w:sz w:val="24"/>
          <w:szCs w:val="24"/>
        </w:rPr>
        <w:t>Please accept my apologies for this letter being sent so late on a Sunday, especially when it is the day before school should be reopening to pupils for the start of the Spring Term.</w:t>
      </w:r>
    </w:p>
    <w:p w14:paraId="025FE2B1" w14:textId="77777777" w:rsidR="001D5D95" w:rsidRPr="001D5D95" w:rsidRDefault="001D5D95" w:rsidP="001D5D95">
      <w:pPr>
        <w:rPr>
          <w:rFonts w:ascii="Arial" w:hAnsi="Arial" w:cs="Arial"/>
          <w:sz w:val="24"/>
          <w:szCs w:val="24"/>
        </w:rPr>
      </w:pPr>
      <w:r w:rsidRPr="001D5D95">
        <w:rPr>
          <w:rFonts w:ascii="Arial" w:hAnsi="Arial" w:cs="Arial"/>
          <w:sz w:val="24"/>
          <w:szCs w:val="24"/>
        </w:rPr>
        <w:t xml:space="preserve">Following Trade Union guidance that was issued to its members yesterday, I have today been inundated with emails from staff declaring their unavailability to return to school tomorrow to continue to teach whole classes. </w:t>
      </w:r>
    </w:p>
    <w:p w14:paraId="33885128" w14:textId="68D93C4D" w:rsidR="001D5D95" w:rsidRPr="001D5D95" w:rsidRDefault="001D5D95" w:rsidP="001D5D95">
      <w:pPr>
        <w:spacing w:after="0" w:line="240" w:lineRule="auto"/>
        <w:textAlignment w:val="baseline"/>
        <w:rPr>
          <w:rFonts w:ascii="Arial" w:hAnsi="Arial" w:cs="Arial"/>
          <w:sz w:val="24"/>
          <w:szCs w:val="24"/>
        </w:rPr>
      </w:pPr>
      <w:r w:rsidRPr="001D5D95">
        <w:rPr>
          <w:rFonts w:ascii="Arial" w:hAnsi="Arial" w:cs="Arial"/>
          <w:sz w:val="24"/>
          <w:szCs w:val="24"/>
        </w:rPr>
        <w:t xml:space="preserve">Therefore, I have been left with no alternative but to </w:t>
      </w:r>
      <w:r w:rsidRPr="001D5D95">
        <w:rPr>
          <w:rFonts w:ascii="Arial" w:hAnsi="Arial" w:cs="Arial"/>
          <w:b/>
          <w:sz w:val="24"/>
          <w:szCs w:val="24"/>
        </w:rPr>
        <w:t xml:space="preserve">close both </w:t>
      </w:r>
      <w:r>
        <w:rPr>
          <w:rFonts w:ascii="Arial" w:hAnsi="Arial" w:cs="Arial"/>
          <w:b/>
          <w:sz w:val="24"/>
          <w:szCs w:val="24"/>
        </w:rPr>
        <w:t xml:space="preserve">Scotland Road and </w:t>
      </w:r>
      <w:proofErr w:type="spellStart"/>
      <w:r>
        <w:rPr>
          <w:rFonts w:ascii="Arial" w:hAnsi="Arial" w:cs="Arial"/>
          <w:b/>
          <w:sz w:val="24"/>
          <w:szCs w:val="24"/>
        </w:rPr>
        <w:t>Kersall</w:t>
      </w:r>
      <w:proofErr w:type="spellEnd"/>
      <w:r>
        <w:rPr>
          <w:rFonts w:ascii="Arial" w:hAnsi="Arial" w:cs="Arial"/>
          <w:b/>
          <w:sz w:val="24"/>
          <w:szCs w:val="24"/>
        </w:rPr>
        <w:t xml:space="preserve"> Drive </w:t>
      </w:r>
      <w:r w:rsidRPr="001D5D95">
        <w:rPr>
          <w:rFonts w:ascii="Arial" w:hAnsi="Arial" w:cs="Arial"/>
          <w:b/>
          <w:sz w:val="24"/>
          <w:szCs w:val="24"/>
        </w:rPr>
        <w:t xml:space="preserve">campuses for tomorrow </w:t>
      </w:r>
      <w:r w:rsidRPr="001D5D95">
        <w:rPr>
          <w:rFonts w:ascii="Arial" w:hAnsi="Arial" w:cs="Arial"/>
          <w:b/>
          <w:sz w:val="24"/>
          <w:szCs w:val="24"/>
        </w:rPr>
        <w:t>(</w:t>
      </w:r>
      <w:r w:rsidRPr="001D5D95">
        <w:rPr>
          <w:rFonts w:ascii="Arial" w:hAnsi="Arial" w:cs="Arial"/>
          <w:b/>
          <w:sz w:val="24"/>
          <w:szCs w:val="24"/>
        </w:rPr>
        <w:t>Monday 4</w:t>
      </w:r>
      <w:r w:rsidRPr="001D5D95">
        <w:rPr>
          <w:rFonts w:ascii="Arial" w:hAnsi="Arial" w:cs="Arial"/>
          <w:b/>
          <w:sz w:val="24"/>
          <w:szCs w:val="24"/>
          <w:vertAlign w:val="superscript"/>
        </w:rPr>
        <w:t>th</w:t>
      </w:r>
      <w:r w:rsidRPr="001D5D95">
        <w:rPr>
          <w:rFonts w:ascii="Arial" w:hAnsi="Arial" w:cs="Arial"/>
          <w:b/>
          <w:sz w:val="24"/>
          <w:szCs w:val="24"/>
        </w:rPr>
        <w:t xml:space="preserve">) </w:t>
      </w:r>
      <w:r w:rsidRPr="001D5D95">
        <w:rPr>
          <w:rFonts w:ascii="Arial" w:hAnsi="Arial" w:cs="Arial"/>
          <w:b/>
          <w:sz w:val="24"/>
          <w:szCs w:val="24"/>
        </w:rPr>
        <w:t>and Tuesday 5</w:t>
      </w:r>
      <w:r w:rsidRPr="001D5D95">
        <w:rPr>
          <w:rFonts w:ascii="Arial" w:hAnsi="Arial" w:cs="Arial"/>
          <w:b/>
          <w:sz w:val="24"/>
          <w:szCs w:val="24"/>
          <w:vertAlign w:val="superscript"/>
        </w:rPr>
        <w:t>th</w:t>
      </w:r>
      <w:r w:rsidRPr="001D5D95">
        <w:rPr>
          <w:rFonts w:ascii="Arial" w:hAnsi="Arial" w:cs="Arial"/>
          <w:b/>
          <w:sz w:val="24"/>
          <w:szCs w:val="24"/>
        </w:rPr>
        <w:t xml:space="preserve"> January </w:t>
      </w:r>
      <w:r w:rsidRPr="001D5D95">
        <w:rPr>
          <w:rFonts w:ascii="Arial" w:hAnsi="Arial" w:cs="Arial"/>
          <w:sz w:val="24"/>
          <w:szCs w:val="24"/>
        </w:rPr>
        <w:t xml:space="preserve">to the very large majority of pupils. However, work will be provided remotely </w:t>
      </w:r>
      <w:r>
        <w:rPr>
          <w:rFonts w:ascii="Arial" w:hAnsi="Arial" w:cs="Arial"/>
          <w:sz w:val="24"/>
          <w:szCs w:val="24"/>
        </w:rPr>
        <w:t xml:space="preserve">by class teachers </w:t>
      </w:r>
      <w:r w:rsidRPr="001D5D95">
        <w:rPr>
          <w:rFonts w:ascii="Arial" w:hAnsi="Arial" w:cs="Arial"/>
          <w:sz w:val="24"/>
          <w:szCs w:val="24"/>
        </w:rPr>
        <w:t>to support your child with their continued learning with immediate effect from tomorrow morning.</w:t>
      </w:r>
    </w:p>
    <w:p w14:paraId="0F9E2F7F" w14:textId="77777777" w:rsidR="001D5D95" w:rsidRPr="001D5D95" w:rsidRDefault="001D5D95" w:rsidP="001D5D95">
      <w:pPr>
        <w:spacing w:after="0" w:line="240" w:lineRule="auto"/>
        <w:textAlignment w:val="baseline"/>
        <w:rPr>
          <w:rFonts w:ascii="Arial" w:hAnsi="Arial" w:cs="Arial"/>
          <w:sz w:val="24"/>
          <w:szCs w:val="24"/>
        </w:rPr>
      </w:pPr>
    </w:p>
    <w:p w14:paraId="4290DBF3" w14:textId="77777777" w:rsidR="001D5D95" w:rsidRPr="001D5D95" w:rsidRDefault="001D5D95" w:rsidP="001D5D95">
      <w:pPr>
        <w:spacing w:after="0" w:line="240" w:lineRule="auto"/>
        <w:textAlignment w:val="baseline"/>
        <w:rPr>
          <w:rFonts w:ascii="Arial" w:hAnsi="Arial" w:cs="Arial"/>
          <w:b/>
          <w:sz w:val="24"/>
          <w:szCs w:val="24"/>
        </w:rPr>
      </w:pPr>
      <w:r w:rsidRPr="001D5D95">
        <w:rPr>
          <w:rFonts w:ascii="Arial" w:hAnsi="Arial" w:cs="Arial"/>
          <w:b/>
          <w:sz w:val="24"/>
          <w:szCs w:val="24"/>
        </w:rPr>
        <w:t>If, during March to July your child was eligible for our key worker and vulnerable children provision and your circumstances have not changed, then they are expected to attend school and their usual campus tomorrow as normal, as they will be taught in small groups. (Breakfast and After School Club will remain open to these children only at the usual times).</w:t>
      </w:r>
    </w:p>
    <w:p w14:paraId="4A52D7B0" w14:textId="77777777" w:rsidR="001D5D95" w:rsidRPr="001D5D95" w:rsidRDefault="001D5D95" w:rsidP="001D5D95">
      <w:pPr>
        <w:spacing w:after="0" w:line="240" w:lineRule="auto"/>
        <w:textAlignment w:val="baseline"/>
        <w:rPr>
          <w:rFonts w:ascii="Arial" w:hAnsi="Arial" w:cs="Arial"/>
          <w:sz w:val="24"/>
          <w:szCs w:val="24"/>
        </w:rPr>
      </w:pPr>
    </w:p>
    <w:p w14:paraId="67294FAE" w14:textId="77777777" w:rsidR="001D5D95" w:rsidRPr="001D5D95" w:rsidRDefault="001D5D95" w:rsidP="001D5D95">
      <w:pPr>
        <w:spacing w:after="0" w:line="240" w:lineRule="auto"/>
        <w:textAlignment w:val="baseline"/>
        <w:rPr>
          <w:rFonts w:ascii="Arial" w:hAnsi="Arial" w:cs="Arial"/>
          <w:sz w:val="24"/>
          <w:szCs w:val="24"/>
        </w:rPr>
      </w:pPr>
      <w:r w:rsidRPr="001D5D95">
        <w:rPr>
          <w:rFonts w:ascii="Arial" w:hAnsi="Arial" w:cs="Arial"/>
          <w:sz w:val="24"/>
          <w:szCs w:val="24"/>
        </w:rPr>
        <w:t>We will then use these next 2 days to gain a clearer view on the full availability of all staff and will write to you in due course with our arrangements for the remainder of the week and moving forward into the term.</w:t>
      </w:r>
    </w:p>
    <w:p w14:paraId="36E2B0C3" w14:textId="77777777" w:rsidR="001D5D95" w:rsidRPr="001D5D95" w:rsidRDefault="001D5D95" w:rsidP="001D5D95">
      <w:pPr>
        <w:spacing w:after="0" w:line="240" w:lineRule="auto"/>
        <w:textAlignment w:val="baseline"/>
        <w:rPr>
          <w:rFonts w:ascii="Arial" w:hAnsi="Arial" w:cs="Arial"/>
          <w:sz w:val="24"/>
          <w:szCs w:val="24"/>
        </w:rPr>
      </w:pPr>
    </w:p>
    <w:p w14:paraId="31A3E78E" w14:textId="77777777" w:rsidR="001D5D95" w:rsidRPr="001D5D95" w:rsidRDefault="001D5D95" w:rsidP="001D5D95">
      <w:pPr>
        <w:spacing w:after="0" w:line="240" w:lineRule="auto"/>
        <w:textAlignment w:val="baseline"/>
        <w:rPr>
          <w:rFonts w:ascii="Arial" w:hAnsi="Arial" w:cs="Arial"/>
          <w:sz w:val="24"/>
          <w:szCs w:val="24"/>
        </w:rPr>
      </w:pPr>
      <w:r w:rsidRPr="001D5D95">
        <w:rPr>
          <w:rFonts w:ascii="Arial" w:hAnsi="Arial" w:cs="Arial"/>
          <w:sz w:val="24"/>
          <w:szCs w:val="24"/>
        </w:rPr>
        <w:t>Once again, please accept my apologies for this late notice and rest assured we will do our utmost to return to provision for all pupils in school as soon as possible.</w:t>
      </w:r>
    </w:p>
    <w:p w14:paraId="77F70DB2" w14:textId="77777777" w:rsidR="001D5D95" w:rsidRPr="001D5D95" w:rsidRDefault="001D5D95" w:rsidP="001D5D95">
      <w:pPr>
        <w:spacing w:after="0" w:line="240" w:lineRule="auto"/>
        <w:textAlignment w:val="baseline"/>
        <w:rPr>
          <w:rFonts w:ascii="Arial" w:hAnsi="Arial" w:cs="Arial"/>
          <w:sz w:val="24"/>
          <w:szCs w:val="24"/>
        </w:rPr>
      </w:pPr>
    </w:p>
    <w:p w14:paraId="5BD56112" w14:textId="77777777" w:rsidR="001D5D95" w:rsidRPr="001D5D95" w:rsidRDefault="001D5D95" w:rsidP="001D5D95">
      <w:pPr>
        <w:spacing w:after="0" w:line="240" w:lineRule="auto"/>
        <w:textAlignment w:val="baseline"/>
        <w:rPr>
          <w:rFonts w:ascii="Arial" w:hAnsi="Arial" w:cs="Arial"/>
          <w:sz w:val="24"/>
          <w:szCs w:val="24"/>
        </w:rPr>
      </w:pPr>
      <w:r w:rsidRPr="001D5D95">
        <w:rPr>
          <w:rFonts w:ascii="Arial" w:hAnsi="Arial" w:cs="Arial"/>
          <w:sz w:val="24"/>
          <w:szCs w:val="24"/>
        </w:rPr>
        <w:t>Yours sincerely,</w:t>
      </w:r>
    </w:p>
    <w:p w14:paraId="23F9CFAD" w14:textId="77777777" w:rsidR="001D5D95" w:rsidRPr="001D5D95" w:rsidRDefault="001D5D95" w:rsidP="001D5D95">
      <w:pPr>
        <w:spacing w:after="0" w:line="240" w:lineRule="auto"/>
        <w:textAlignment w:val="baseline"/>
        <w:rPr>
          <w:rFonts w:ascii="Arial" w:hAnsi="Arial" w:cs="Arial"/>
          <w:sz w:val="24"/>
          <w:szCs w:val="24"/>
        </w:rPr>
      </w:pPr>
    </w:p>
    <w:p w14:paraId="41A0D50C" w14:textId="77777777" w:rsidR="001D5D95" w:rsidRPr="001D5D95" w:rsidRDefault="001D5D95" w:rsidP="001D5D95">
      <w:pPr>
        <w:spacing w:after="0" w:line="240" w:lineRule="auto"/>
        <w:textAlignment w:val="baseline"/>
        <w:rPr>
          <w:rFonts w:ascii="Arial" w:hAnsi="Arial" w:cs="Arial"/>
          <w:sz w:val="24"/>
          <w:szCs w:val="24"/>
        </w:rPr>
      </w:pPr>
      <w:r w:rsidRPr="001D5D95">
        <w:rPr>
          <w:rFonts w:ascii="Arial" w:hAnsi="Arial" w:cs="Arial"/>
          <w:sz w:val="24"/>
          <w:szCs w:val="24"/>
        </w:rPr>
        <w:t>Gary Fullwood</w:t>
      </w:r>
    </w:p>
    <w:p w14:paraId="521A05D9" w14:textId="77777777" w:rsidR="001D5D95" w:rsidRPr="001D5D95" w:rsidRDefault="001D5D95" w:rsidP="001D5D95">
      <w:pPr>
        <w:spacing w:after="0" w:line="240" w:lineRule="auto"/>
        <w:textAlignment w:val="baseline"/>
        <w:rPr>
          <w:rFonts w:ascii="Arial" w:hAnsi="Arial" w:cs="Arial"/>
          <w:sz w:val="24"/>
          <w:szCs w:val="24"/>
        </w:rPr>
      </w:pPr>
      <w:r w:rsidRPr="001D5D95">
        <w:rPr>
          <w:rFonts w:ascii="Arial" w:hAnsi="Arial" w:cs="Arial"/>
          <w:sz w:val="24"/>
          <w:szCs w:val="24"/>
        </w:rPr>
        <w:t>Executive Head Teacher</w:t>
      </w:r>
    </w:p>
    <w:p w14:paraId="4B5F4387" w14:textId="77777777" w:rsidR="001D5D95" w:rsidRPr="001D5D95" w:rsidRDefault="001D5D95" w:rsidP="001D5D95">
      <w:pPr>
        <w:rPr>
          <w:rFonts w:ascii="Arial" w:hAnsi="Arial" w:cs="Arial"/>
          <w:sz w:val="24"/>
          <w:szCs w:val="24"/>
        </w:rPr>
      </w:pPr>
    </w:p>
    <w:p w14:paraId="72DB977E" w14:textId="77777777" w:rsidR="00577402" w:rsidRPr="001D5D95" w:rsidRDefault="00577402" w:rsidP="001D5D95">
      <w:pPr>
        <w:rPr>
          <w:sz w:val="24"/>
          <w:szCs w:val="24"/>
        </w:rPr>
      </w:pPr>
    </w:p>
    <w:p w14:paraId="1A6FFF30" w14:textId="77777777" w:rsidR="001D5D95" w:rsidRPr="001D5D95" w:rsidRDefault="001D5D95">
      <w:pPr>
        <w:rPr>
          <w:sz w:val="24"/>
          <w:szCs w:val="24"/>
        </w:rPr>
      </w:pPr>
    </w:p>
    <w:sectPr w:rsidR="001D5D95" w:rsidRPr="001D5D95" w:rsidSect="001D5D95">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C49FF"/>
    <w:multiLevelType w:val="hybridMultilevel"/>
    <w:tmpl w:val="0B4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02"/>
    <w:rsid w:val="0018264B"/>
    <w:rsid w:val="001D5D95"/>
    <w:rsid w:val="003D40D6"/>
    <w:rsid w:val="00577402"/>
    <w:rsid w:val="00774BE9"/>
    <w:rsid w:val="00C437C3"/>
    <w:rsid w:val="00C77A1E"/>
    <w:rsid w:val="00CD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6096"/>
  <w15:chartTrackingRefBased/>
  <w15:docId w15:val="{E076FCCB-812C-4BDC-94EF-C6D76F16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BFE3E8B4B48408AA606C158E88151" ma:contentTypeVersion="13" ma:contentTypeDescription="Create a new document." ma:contentTypeScope="" ma:versionID="ff1a37ba81adcee901d98a510a7c40ae">
  <xsd:schema xmlns:xsd="http://www.w3.org/2001/XMLSchema" xmlns:xs="http://www.w3.org/2001/XMLSchema" xmlns:p="http://schemas.microsoft.com/office/2006/metadata/properties" xmlns:ns3="e7415656-f850-42f4-a88c-558b9f601057" xmlns:ns4="ec582637-8007-47c4-8e73-3d237880eeee" targetNamespace="http://schemas.microsoft.com/office/2006/metadata/properties" ma:root="true" ma:fieldsID="f0c2201b2cadd1af48d73dd43b39d870" ns3:_="" ns4:_="">
    <xsd:import namespace="e7415656-f850-42f4-a88c-558b9f601057"/>
    <xsd:import namespace="ec582637-8007-47c4-8e73-3d237880ee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15656-f850-42f4-a88c-558b9f601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82637-8007-47c4-8e73-3d237880ee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8188E-4586-4B44-B352-AEB767AB77AE}">
  <ds:schemaRefs>
    <ds:schemaRef ds:uri="http://schemas.microsoft.com/sharepoint/v3/contenttype/forms"/>
  </ds:schemaRefs>
</ds:datastoreItem>
</file>

<file path=customXml/itemProps2.xml><?xml version="1.0" encoding="utf-8"?>
<ds:datastoreItem xmlns:ds="http://schemas.openxmlformats.org/officeDocument/2006/customXml" ds:itemID="{ED19EA80-79B1-4D05-8974-1D62D4E5A9D3}">
  <ds:schemaRef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ec582637-8007-47c4-8e73-3d237880eeee"/>
    <ds:schemaRef ds:uri="http://schemas.openxmlformats.org/package/2006/metadata/core-properties"/>
    <ds:schemaRef ds:uri="e7415656-f850-42f4-a88c-558b9f601057"/>
    <ds:schemaRef ds:uri="http://purl.org/dc/elements/1.1/"/>
  </ds:schemaRefs>
</ds:datastoreItem>
</file>

<file path=customXml/itemProps3.xml><?xml version="1.0" encoding="utf-8"?>
<ds:datastoreItem xmlns:ds="http://schemas.openxmlformats.org/officeDocument/2006/customXml" ds:itemID="{D2DE222D-F4CB-47F6-839E-D2BC5E641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15656-f850-42f4-a88c-558b9f601057"/>
    <ds:schemaRef ds:uri="ec582637-8007-47c4-8e73-3d237880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Rogers</dc:creator>
  <cp:keywords/>
  <dc:description/>
  <cp:lastModifiedBy>Julia Dickens</cp:lastModifiedBy>
  <cp:revision>2</cp:revision>
  <dcterms:created xsi:type="dcterms:W3CDTF">2021-01-03T18:16:00Z</dcterms:created>
  <dcterms:modified xsi:type="dcterms:W3CDTF">2021-01-03T18:16:00Z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0x010100FC7BFE3E8B4B48408AA606C158E88151</vt:lpwstr>
  </property>
</Properties>
</file>