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0C4E" w14:textId="77777777" w:rsidR="001D4D5C" w:rsidRDefault="00826E25">
      <w:pPr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E46C20" wp14:editId="0214CC1D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1438910" cy="476885"/>
            <wp:effectExtent l="0" t="0" r="8890" b="0"/>
            <wp:wrapSquare wrapText="bothSides"/>
            <wp:docPr id="1" name="Picture 1" descr="NCC6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6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1AE9C5" w14:textId="77777777" w:rsidR="00826E25" w:rsidRPr="00826E25" w:rsidRDefault="00826E25" w:rsidP="00826E25">
      <w:pPr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br/>
      </w:r>
      <w:r w:rsidRPr="00826E25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Nottingham City Council </w:t>
      </w:r>
    </w:p>
    <w:p w14:paraId="058717D1" w14:textId="77777777" w:rsidR="00826E25" w:rsidRPr="00826E25" w:rsidRDefault="00826E25" w:rsidP="00826E25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eastAsia="en-GB"/>
        </w:rPr>
      </w:pPr>
      <w:r w:rsidRPr="00826E25">
        <w:rPr>
          <w:rFonts w:ascii="Arial" w:eastAsia="Times New Roman" w:hAnsi="Arial" w:cs="Arial"/>
          <w:noProof/>
          <w:sz w:val="20"/>
          <w:szCs w:val="20"/>
          <w:lang w:eastAsia="en-GB"/>
        </w:rPr>
        <w:t>Loxley House</w:t>
      </w:r>
    </w:p>
    <w:p w14:paraId="2AA959F6" w14:textId="77777777" w:rsidR="00826E25" w:rsidRPr="00826E25" w:rsidRDefault="00826E25" w:rsidP="00826E25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eastAsia="en-GB"/>
        </w:rPr>
      </w:pPr>
      <w:r w:rsidRPr="00826E25">
        <w:rPr>
          <w:rFonts w:ascii="Arial" w:eastAsia="Times New Roman" w:hAnsi="Arial" w:cs="Arial"/>
          <w:noProof/>
          <w:sz w:val="20"/>
          <w:szCs w:val="20"/>
          <w:lang w:eastAsia="en-GB"/>
        </w:rPr>
        <w:t>Station Street</w:t>
      </w:r>
    </w:p>
    <w:p w14:paraId="3DECEC36" w14:textId="77777777" w:rsidR="00826E25" w:rsidRDefault="00826E25" w:rsidP="00826E25">
      <w:pPr>
        <w:spacing w:after="0" w:line="240" w:lineRule="auto"/>
        <w:jc w:val="right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826E25">
        <w:rPr>
          <w:rFonts w:ascii="Arial" w:eastAsia="Times New Roman" w:hAnsi="Arial" w:cs="Arial"/>
          <w:noProof/>
          <w:sz w:val="20"/>
          <w:szCs w:val="20"/>
          <w:lang w:eastAsia="en-GB"/>
        </w:rPr>
        <w:t>Nottingham  NG2 3NG</w:t>
      </w:r>
    </w:p>
    <w:p w14:paraId="452EB626" w14:textId="77777777" w:rsidR="0000254E" w:rsidRDefault="0000254E">
      <w:pPr>
        <w:rPr>
          <w:rFonts w:ascii="Arial" w:hAnsi="Arial" w:cs="Arial"/>
        </w:rPr>
      </w:pPr>
    </w:p>
    <w:p w14:paraId="2C0EA42D" w14:textId="77777777" w:rsidR="0000254E" w:rsidRDefault="0000254E">
      <w:pPr>
        <w:rPr>
          <w:rFonts w:ascii="Arial" w:hAnsi="Arial" w:cs="Arial"/>
        </w:rPr>
      </w:pPr>
    </w:p>
    <w:p w14:paraId="48BD1A0E" w14:textId="77777777" w:rsidR="0000254E" w:rsidRDefault="0000254E">
      <w:pPr>
        <w:rPr>
          <w:rFonts w:ascii="Arial" w:hAnsi="Arial" w:cs="Arial"/>
        </w:rPr>
      </w:pPr>
    </w:p>
    <w:p w14:paraId="199D5E69" w14:textId="77777777" w:rsidR="00E70872" w:rsidRPr="0000254E" w:rsidRDefault="00C2058B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9 June</w:t>
      </w:r>
      <w:r w:rsidR="00E70872" w:rsidRPr="0000254E">
        <w:rPr>
          <w:rFonts w:ascii="Arial" w:hAnsi="Arial" w:cs="Arial"/>
          <w:sz w:val="24"/>
          <w:szCs w:val="24"/>
        </w:rPr>
        <w:t xml:space="preserve"> 2020</w:t>
      </w:r>
    </w:p>
    <w:p w14:paraId="453B9505" w14:textId="77777777" w:rsidR="00826E25" w:rsidRPr="0000254E" w:rsidRDefault="00826E25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 xml:space="preserve">Dear </w:t>
      </w:r>
      <w:r w:rsidR="00241918" w:rsidRPr="0000254E">
        <w:rPr>
          <w:rFonts w:ascii="Arial" w:hAnsi="Arial" w:cs="Arial"/>
          <w:sz w:val="24"/>
          <w:szCs w:val="24"/>
        </w:rPr>
        <w:t>parent/carer</w:t>
      </w:r>
    </w:p>
    <w:p w14:paraId="19D0C779" w14:textId="77777777" w:rsidR="00826E25" w:rsidRPr="0000254E" w:rsidRDefault="00E70872">
      <w:pPr>
        <w:rPr>
          <w:rFonts w:ascii="Arial" w:hAnsi="Arial" w:cs="Arial"/>
          <w:b/>
          <w:sz w:val="24"/>
          <w:szCs w:val="24"/>
        </w:rPr>
      </w:pPr>
      <w:r w:rsidRPr="0000254E">
        <w:rPr>
          <w:rFonts w:ascii="Arial" w:hAnsi="Arial" w:cs="Arial"/>
          <w:b/>
          <w:sz w:val="24"/>
          <w:szCs w:val="24"/>
        </w:rPr>
        <w:t>Re</w:t>
      </w:r>
      <w:r w:rsidR="00E96604" w:rsidRPr="0000254E">
        <w:rPr>
          <w:rFonts w:ascii="Arial" w:hAnsi="Arial" w:cs="Arial"/>
          <w:b/>
          <w:sz w:val="24"/>
          <w:szCs w:val="24"/>
        </w:rPr>
        <w:t>turn</w:t>
      </w:r>
      <w:r w:rsidRPr="0000254E">
        <w:rPr>
          <w:rFonts w:ascii="Arial" w:hAnsi="Arial" w:cs="Arial"/>
          <w:b/>
          <w:sz w:val="24"/>
          <w:szCs w:val="24"/>
        </w:rPr>
        <w:t xml:space="preserve"> of</w:t>
      </w:r>
      <w:r w:rsidR="00826E25" w:rsidRPr="0000254E">
        <w:rPr>
          <w:rFonts w:ascii="Arial" w:hAnsi="Arial" w:cs="Arial"/>
          <w:b/>
          <w:sz w:val="24"/>
          <w:szCs w:val="24"/>
        </w:rPr>
        <w:t xml:space="preserve"> </w:t>
      </w:r>
      <w:r w:rsidR="00C31987" w:rsidRPr="0000254E">
        <w:rPr>
          <w:rFonts w:ascii="Arial" w:hAnsi="Arial" w:cs="Arial"/>
          <w:b/>
          <w:sz w:val="24"/>
          <w:szCs w:val="24"/>
        </w:rPr>
        <w:t xml:space="preserve">more children </w:t>
      </w:r>
      <w:r w:rsidR="00E96604" w:rsidRPr="0000254E">
        <w:rPr>
          <w:rFonts w:ascii="Arial" w:hAnsi="Arial" w:cs="Arial"/>
          <w:b/>
          <w:sz w:val="24"/>
          <w:szCs w:val="24"/>
        </w:rPr>
        <w:t xml:space="preserve">to </w:t>
      </w:r>
      <w:r w:rsidR="00C2058B" w:rsidRPr="0000254E">
        <w:rPr>
          <w:rFonts w:ascii="Arial" w:hAnsi="Arial" w:cs="Arial"/>
          <w:b/>
          <w:sz w:val="24"/>
          <w:szCs w:val="24"/>
        </w:rPr>
        <w:t>schools in Nottingham from 15 June</w:t>
      </w:r>
    </w:p>
    <w:p w14:paraId="79811A96" w14:textId="77777777" w:rsidR="00241918" w:rsidRPr="0000254E" w:rsidRDefault="00241918" w:rsidP="00E135C0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 xml:space="preserve">We are writing to you regarding the phased reopening of schools to pupils from Year 6 </w:t>
      </w:r>
      <w:r w:rsidR="00E259E7" w:rsidRPr="0000254E">
        <w:rPr>
          <w:rFonts w:ascii="Arial" w:hAnsi="Arial" w:cs="Arial"/>
          <w:sz w:val="24"/>
          <w:szCs w:val="24"/>
        </w:rPr>
        <w:t xml:space="preserve">in Nottingham </w:t>
      </w:r>
      <w:r w:rsidRPr="0000254E">
        <w:rPr>
          <w:rFonts w:ascii="Arial" w:hAnsi="Arial" w:cs="Arial"/>
          <w:sz w:val="24"/>
          <w:szCs w:val="24"/>
        </w:rPr>
        <w:t xml:space="preserve">from </w:t>
      </w:r>
      <w:r w:rsidR="00593386" w:rsidRPr="0000254E">
        <w:rPr>
          <w:rFonts w:ascii="Arial" w:hAnsi="Arial" w:cs="Arial"/>
          <w:sz w:val="24"/>
          <w:szCs w:val="24"/>
        </w:rPr>
        <w:t xml:space="preserve">Monday </w:t>
      </w:r>
      <w:r w:rsidRPr="0000254E">
        <w:rPr>
          <w:rFonts w:ascii="Arial" w:hAnsi="Arial" w:cs="Arial"/>
          <w:sz w:val="24"/>
          <w:szCs w:val="24"/>
        </w:rPr>
        <w:t>1</w:t>
      </w:r>
      <w:r w:rsidR="00C2058B" w:rsidRPr="0000254E">
        <w:rPr>
          <w:rFonts w:ascii="Arial" w:hAnsi="Arial" w:cs="Arial"/>
          <w:sz w:val="24"/>
          <w:szCs w:val="24"/>
        </w:rPr>
        <w:t>5</w:t>
      </w:r>
      <w:r w:rsidRPr="0000254E">
        <w:rPr>
          <w:rFonts w:ascii="Arial" w:hAnsi="Arial" w:cs="Arial"/>
          <w:sz w:val="24"/>
          <w:szCs w:val="24"/>
        </w:rPr>
        <w:t xml:space="preserve"> June.</w:t>
      </w:r>
    </w:p>
    <w:p w14:paraId="68E5DE15" w14:textId="77777777" w:rsidR="001E5A32" w:rsidRPr="0000254E" w:rsidRDefault="00323C07" w:rsidP="00323C07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Following discussions with unions, head teachers</w:t>
      </w:r>
      <w:r w:rsidR="004A50EB" w:rsidRPr="0000254E">
        <w:rPr>
          <w:rFonts w:ascii="Arial" w:hAnsi="Arial" w:cs="Arial"/>
          <w:sz w:val="24"/>
          <w:szCs w:val="24"/>
        </w:rPr>
        <w:t xml:space="preserve"> and public health officials</w:t>
      </w:r>
      <w:r w:rsidRPr="0000254E">
        <w:rPr>
          <w:rFonts w:ascii="Arial" w:hAnsi="Arial" w:cs="Arial"/>
          <w:sz w:val="24"/>
          <w:szCs w:val="24"/>
        </w:rPr>
        <w:t xml:space="preserve">, </w:t>
      </w:r>
      <w:r w:rsidR="001E5A32" w:rsidRPr="0000254E">
        <w:rPr>
          <w:rFonts w:ascii="Arial" w:hAnsi="Arial" w:cs="Arial"/>
          <w:sz w:val="24"/>
          <w:szCs w:val="24"/>
        </w:rPr>
        <w:t>we</w:t>
      </w:r>
      <w:r w:rsidR="00A92C34" w:rsidRPr="0000254E">
        <w:rPr>
          <w:rFonts w:ascii="Arial" w:hAnsi="Arial" w:cs="Arial"/>
          <w:sz w:val="24"/>
          <w:szCs w:val="24"/>
        </w:rPr>
        <w:t xml:space="preserve"> are confident</w:t>
      </w:r>
      <w:r w:rsidRPr="0000254E">
        <w:rPr>
          <w:rFonts w:ascii="Arial" w:hAnsi="Arial" w:cs="Arial"/>
          <w:sz w:val="24"/>
          <w:szCs w:val="24"/>
        </w:rPr>
        <w:t xml:space="preserve"> that </w:t>
      </w:r>
      <w:r w:rsidR="004A50EB" w:rsidRPr="0000254E">
        <w:rPr>
          <w:rFonts w:ascii="Arial" w:hAnsi="Arial" w:cs="Arial"/>
          <w:sz w:val="24"/>
          <w:szCs w:val="24"/>
        </w:rPr>
        <w:t xml:space="preserve">primary </w:t>
      </w:r>
      <w:r w:rsidR="00A92C34" w:rsidRPr="0000254E">
        <w:rPr>
          <w:rFonts w:ascii="Arial" w:hAnsi="Arial" w:cs="Arial"/>
          <w:sz w:val="24"/>
          <w:szCs w:val="24"/>
        </w:rPr>
        <w:t xml:space="preserve">schools can </w:t>
      </w:r>
      <w:r w:rsidR="004A50EB" w:rsidRPr="0000254E">
        <w:rPr>
          <w:rFonts w:ascii="Arial" w:hAnsi="Arial" w:cs="Arial"/>
          <w:sz w:val="24"/>
          <w:szCs w:val="24"/>
        </w:rPr>
        <w:t>begin</w:t>
      </w:r>
      <w:r w:rsidRPr="0000254E">
        <w:rPr>
          <w:rFonts w:ascii="Arial" w:hAnsi="Arial" w:cs="Arial"/>
          <w:sz w:val="24"/>
          <w:szCs w:val="24"/>
        </w:rPr>
        <w:t xml:space="preserve"> a gradual increase in </w:t>
      </w:r>
      <w:r w:rsidR="004A50EB" w:rsidRPr="0000254E">
        <w:rPr>
          <w:rFonts w:ascii="Arial" w:hAnsi="Arial" w:cs="Arial"/>
          <w:sz w:val="24"/>
          <w:szCs w:val="24"/>
        </w:rPr>
        <w:t>pupils</w:t>
      </w:r>
      <w:r w:rsidRPr="0000254E">
        <w:rPr>
          <w:rFonts w:ascii="Arial" w:hAnsi="Arial" w:cs="Arial"/>
          <w:sz w:val="24"/>
          <w:szCs w:val="24"/>
        </w:rPr>
        <w:t xml:space="preserve"> </w:t>
      </w:r>
      <w:r w:rsidR="00A92C34" w:rsidRPr="0000254E">
        <w:rPr>
          <w:rFonts w:ascii="Arial" w:hAnsi="Arial" w:cs="Arial"/>
          <w:sz w:val="24"/>
          <w:szCs w:val="24"/>
        </w:rPr>
        <w:t>based upon risk assessments made in line with government guidelines.</w:t>
      </w:r>
    </w:p>
    <w:p w14:paraId="5585B38E" w14:textId="77777777" w:rsidR="00323C07" w:rsidRPr="0000254E" w:rsidRDefault="001E5A32" w:rsidP="00323C07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Our</w:t>
      </w:r>
      <w:r w:rsidR="00A92C34" w:rsidRPr="0000254E">
        <w:rPr>
          <w:rFonts w:ascii="Arial" w:hAnsi="Arial" w:cs="Arial"/>
          <w:sz w:val="24"/>
          <w:szCs w:val="24"/>
        </w:rPr>
        <w:t xml:space="preserve"> new position </w:t>
      </w:r>
      <w:r w:rsidR="00323C07" w:rsidRPr="0000254E">
        <w:rPr>
          <w:rFonts w:ascii="Arial" w:hAnsi="Arial" w:cs="Arial"/>
          <w:sz w:val="24"/>
          <w:szCs w:val="24"/>
        </w:rPr>
        <w:t>follows th</w:t>
      </w:r>
      <w:r w:rsidR="00A92C34" w:rsidRPr="0000254E">
        <w:rPr>
          <w:rFonts w:ascii="Arial" w:hAnsi="Arial" w:cs="Arial"/>
          <w:sz w:val="24"/>
          <w:szCs w:val="24"/>
        </w:rPr>
        <w:t>ree key changes since we announced</w:t>
      </w:r>
      <w:r w:rsidR="00323C07" w:rsidRPr="0000254E">
        <w:rPr>
          <w:rFonts w:ascii="Arial" w:hAnsi="Arial" w:cs="Arial"/>
          <w:sz w:val="24"/>
          <w:szCs w:val="24"/>
        </w:rPr>
        <w:t xml:space="preserve"> two weeks ago that the conditions were not yet right for pupils to return. The changes are:</w:t>
      </w:r>
    </w:p>
    <w:p w14:paraId="054625F5" w14:textId="77777777" w:rsidR="00323C07" w:rsidRPr="0000254E" w:rsidRDefault="0011361A" w:rsidP="00167A5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 xml:space="preserve"> </w:t>
      </w:r>
      <w:r w:rsidR="00167A56" w:rsidRPr="0000254E">
        <w:rPr>
          <w:rFonts w:ascii="Arial" w:hAnsi="Arial" w:cs="Arial"/>
          <w:sz w:val="24"/>
          <w:szCs w:val="24"/>
        </w:rPr>
        <w:t xml:space="preserve">Nottingham has </w:t>
      </w:r>
      <w:r w:rsidR="00323C07" w:rsidRPr="0000254E">
        <w:rPr>
          <w:rFonts w:ascii="Arial" w:hAnsi="Arial" w:cs="Arial"/>
          <w:sz w:val="24"/>
          <w:szCs w:val="24"/>
        </w:rPr>
        <w:t>seen a sustained fall in the number of cases of Covid-19 which significantly lowers the risk of children and adults contracting the virus in a school setting</w:t>
      </w:r>
      <w:r w:rsidR="008A7E47" w:rsidRPr="0000254E">
        <w:rPr>
          <w:rFonts w:ascii="Arial" w:hAnsi="Arial" w:cs="Arial"/>
          <w:sz w:val="24"/>
          <w:szCs w:val="24"/>
        </w:rPr>
        <w:t>.</w:t>
      </w:r>
      <w:r w:rsidR="008A7E47" w:rsidRPr="0000254E">
        <w:rPr>
          <w:sz w:val="24"/>
          <w:szCs w:val="24"/>
        </w:rPr>
        <w:t xml:space="preserve"> </w:t>
      </w:r>
    </w:p>
    <w:p w14:paraId="6F2AD389" w14:textId="77777777" w:rsidR="005B6D0A" w:rsidRPr="0000254E" w:rsidRDefault="005B6D0A" w:rsidP="005B6D0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 xml:space="preserve">The capacity for testing children and adults in Nottingham has increased since </w:t>
      </w:r>
      <w:r w:rsidR="0011361A" w:rsidRPr="0000254E">
        <w:rPr>
          <w:rFonts w:ascii="Arial" w:hAnsi="Arial" w:cs="Arial"/>
          <w:sz w:val="24"/>
          <w:szCs w:val="24"/>
        </w:rPr>
        <w:t>1 June</w:t>
      </w:r>
      <w:r w:rsidRPr="0000254E">
        <w:rPr>
          <w:rFonts w:ascii="Arial" w:hAnsi="Arial" w:cs="Arial"/>
          <w:sz w:val="24"/>
          <w:szCs w:val="24"/>
        </w:rPr>
        <w:t xml:space="preserve">. This is an important development in supporting schools to gradually increase pupil numbers. </w:t>
      </w:r>
    </w:p>
    <w:p w14:paraId="59021D10" w14:textId="77777777" w:rsidR="00323C07" w:rsidRPr="0000254E" w:rsidRDefault="006D2225" w:rsidP="006D22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Scientific evidence from the independent SAGE committee pointed to the potential fall in the infection rate by waiting a further two weeks from the p</w:t>
      </w:r>
      <w:r w:rsidR="0011361A" w:rsidRPr="0000254E">
        <w:rPr>
          <w:rFonts w:ascii="Arial" w:hAnsi="Arial" w:cs="Arial"/>
          <w:sz w:val="24"/>
          <w:szCs w:val="24"/>
        </w:rPr>
        <w:t>roposed original date of the 1</w:t>
      </w:r>
      <w:r w:rsidRPr="0000254E">
        <w:rPr>
          <w:rFonts w:ascii="Arial" w:hAnsi="Arial" w:cs="Arial"/>
          <w:sz w:val="24"/>
          <w:szCs w:val="24"/>
        </w:rPr>
        <w:t xml:space="preserve"> June</w:t>
      </w:r>
    </w:p>
    <w:p w14:paraId="4121D70A" w14:textId="77777777" w:rsidR="008A7E47" w:rsidRPr="0000254E" w:rsidRDefault="00A92C34" w:rsidP="00E135C0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At this stage we are recommending for</w:t>
      </w:r>
      <w:r w:rsidR="00DD67A4" w:rsidRPr="0000254E">
        <w:rPr>
          <w:rFonts w:ascii="Arial" w:hAnsi="Arial" w:cs="Arial"/>
          <w:sz w:val="24"/>
          <w:szCs w:val="24"/>
        </w:rPr>
        <w:t xml:space="preserve"> schools to reopen </w:t>
      </w:r>
      <w:r w:rsidR="008A7E47" w:rsidRPr="0000254E">
        <w:rPr>
          <w:rFonts w:ascii="Arial" w:hAnsi="Arial" w:cs="Arial"/>
          <w:sz w:val="24"/>
          <w:szCs w:val="24"/>
        </w:rPr>
        <w:t xml:space="preserve">more widely </w:t>
      </w:r>
      <w:r w:rsidR="00DD67A4" w:rsidRPr="0000254E">
        <w:rPr>
          <w:rFonts w:ascii="Arial" w:hAnsi="Arial" w:cs="Arial"/>
          <w:sz w:val="24"/>
          <w:szCs w:val="24"/>
        </w:rPr>
        <w:t xml:space="preserve">only to Year 6 pupils. </w:t>
      </w:r>
      <w:r w:rsidR="005B6D0A" w:rsidRPr="0000254E">
        <w:rPr>
          <w:rFonts w:ascii="Arial" w:hAnsi="Arial" w:cs="Arial"/>
          <w:sz w:val="24"/>
          <w:szCs w:val="24"/>
        </w:rPr>
        <w:t xml:space="preserve">We will </w:t>
      </w:r>
      <w:r w:rsidR="006D2225" w:rsidRPr="0000254E">
        <w:rPr>
          <w:rFonts w:ascii="Arial" w:hAnsi="Arial" w:cs="Arial"/>
          <w:sz w:val="24"/>
          <w:szCs w:val="24"/>
        </w:rPr>
        <w:t>continue to review</w:t>
      </w:r>
      <w:r w:rsidR="008A7E47" w:rsidRPr="0000254E">
        <w:rPr>
          <w:rFonts w:ascii="Arial" w:hAnsi="Arial" w:cs="Arial"/>
          <w:sz w:val="24"/>
          <w:szCs w:val="24"/>
        </w:rPr>
        <w:t xml:space="preserve"> w</w:t>
      </w:r>
      <w:r w:rsidR="006D2225" w:rsidRPr="0000254E">
        <w:rPr>
          <w:rFonts w:ascii="Arial" w:hAnsi="Arial" w:cs="Arial"/>
          <w:sz w:val="24"/>
          <w:szCs w:val="24"/>
        </w:rPr>
        <w:t>ith schools and trade unions the timing of</w:t>
      </w:r>
      <w:r w:rsidR="005B6D0A" w:rsidRPr="0000254E">
        <w:rPr>
          <w:rFonts w:ascii="Arial" w:hAnsi="Arial" w:cs="Arial"/>
          <w:sz w:val="24"/>
          <w:szCs w:val="24"/>
        </w:rPr>
        <w:t xml:space="preserve"> decision</w:t>
      </w:r>
      <w:r w:rsidR="006D2225" w:rsidRPr="0000254E">
        <w:rPr>
          <w:rFonts w:ascii="Arial" w:hAnsi="Arial" w:cs="Arial"/>
          <w:sz w:val="24"/>
          <w:szCs w:val="24"/>
        </w:rPr>
        <w:t>s</w:t>
      </w:r>
      <w:r w:rsidR="005B6D0A" w:rsidRPr="0000254E">
        <w:rPr>
          <w:rFonts w:ascii="Arial" w:hAnsi="Arial" w:cs="Arial"/>
          <w:sz w:val="24"/>
          <w:szCs w:val="24"/>
        </w:rPr>
        <w:t xml:space="preserve"> </w:t>
      </w:r>
      <w:r w:rsidR="008A7E47" w:rsidRPr="0000254E">
        <w:rPr>
          <w:rFonts w:ascii="Arial" w:hAnsi="Arial" w:cs="Arial"/>
          <w:sz w:val="24"/>
          <w:szCs w:val="24"/>
        </w:rPr>
        <w:t xml:space="preserve">for children in Early Years, </w:t>
      </w:r>
      <w:r w:rsidR="00DD67A4" w:rsidRPr="0000254E">
        <w:rPr>
          <w:rFonts w:ascii="Arial" w:hAnsi="Arial" w:cs="Arial"/>
          <w:sz w:val="24"/>
          <w:szCs w:val="24"/>
        </w:rPr>
        <w:t xml:space="preserve">Reception and </w:t>
      </w:r>
      <w:r w:rsidR="008A7E47" w:rsidRPr="0000254E">
        <w:rPr>
          <w:rFonts w:ascii="Arial" w:hAnsi="Arial" w:cs="Arial"/>
          <w:sz w:val="24"/>
          <w:szCs w:val="24"/>
        </w:rPr>
        <w:t xml:space="preserve">Year 1 to </w:t>
      </w:r>
      <w:r w:rsidR="00DD67A4" w:rsidRPr="0000254E">
        <w:rPr>
          <w:rFonts w:ascii="Arial" w:hAnsi="Arial" w:cs="Arial"/>
          <w:sz w:val="24"/>
          <w:szCs w:val="24"/>
        </w:rPr>
        <w:t>gradually ph</w:t>
      </w:r>
      <w:r w:rsidR="006F7D3F" w:rsidRPr="0000254E">
        <w:rPr>
          <w:rFonts w:ascii="Arial" w:hAnsi="Arial" w:cs="Arial"/>
          <w:sz w:val="24"/>
          <w:szCs w:val="24"/>
        </w:rPr>
        <w:t xml:space="preserve">ase in </w:t>
      </w:r>
      <w:r w:rsidR="008A7E47" w:rsidRPr="0000254E">
        <w:rPr>
          <w:rFonts w:ascii="Arial" w:hAnsi="Arial" w:cs="Arial"/>
          <w:sz w:val="24"/>
          <w:szCs w:val="24"/>
        </w:rPr>
        <w:t xml:space="preserve">their return to school. </w:t>
      </w:r>
    </w:p>
    <w:p w14:paraId="4A436782" w14:textId="77777777" w:rsidR="0000254E" w:rsidRPr="0000254E" w:rsidRDefault="0000254E" w:rsidP="00E135C0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The council would also like to make clear that if parents choose to keep their children at home, they will not be fined for non-attendance. We recognise that the decision at this time rests with parents/carers based upon their judgment.</w:t>
      </w:r>
    </w:p>
    <w:p w14:paraId="16E6CE01" w14:textId="77777777" w:rsidR="00323C07" w:rsidRPr="0000254E" w:rsidRDefault="00296E45" w:rsidP="00E135C0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T</w:t>
      </w:r>
      <w:r w:rsidR="00DD67A4" w:rsidRPr="0000254E">
        <w:rPr>
          <w:rFonts w:ascii="Arial" w:hAnsi="Arial" w:cs="Arial"/>
          <w:sz w:val="24"/>
          <w:szCs w:val="24"/>
        </w:rPr>
        <w:t xml:space="preserve">his has been a long and difficult journey. We have never experienced anything like </w:t>
      </w:r>
      <w:r w:rsidR="004A50EB" w:rsidRPr="0000254E">
        <w:rPr>
          <w:rFonts w:ascii="Arial" w:hAnsi="Arial" w:cs="Arial"/>
          <w:sz w:val="24"/>
          <w:szCs w:val="24"/>
        </w:rPr>
        <w:t>this in our lifetimes; we want</w:t>
      </w:r>
      <w:r w:rsidR="00DD67A4" w:rsidRPr="0000254E">
        <w:rPr>
          <w:rFonts w:ascii="Arial" w:hAnsi="Arial" w:cs="Arial"/>
          <w:sz w:val="24"/>
          <w:szCs w:val="24"/>
        </w:rPr>
        <w:t xml:space="preserve"> </w:t>
      </w:r>
      <w:r w:rsidR="004A50EB" w:rsidRPr="0000254E">
        <w:rPr>
          <w:rFonts w:ascii="Arial" w:hAnsi="Arial" w:cs="Arial"/>
          <w:sz w:val="24"/>
          <w:szCs w:val="24"/>
        </w:rPr>
        <w:t>be confident</w:t>
      </w:r>
      <w:r w:rsidR="00DD67A4" w:rsidRPr="0000254E">
        <w:rPr>
          <w:rFonts w:ascii="Arial" w:hAnsi="Arial" w:cs="Arial"/>
          <w:sz w:val="24"/>
          <w:szCs w:val="24"/>
        </w:rPr>
        <w:t xml:space="preserve"> that the decision</w:t>
      </w:r>
      <w:r w:rsidR="00A92C34" w:rsidRPr="0000254E">
        <w:rPr>
          <w:rFonts w:ascii="Arial" w:hAnsi="Arial" w:cs="Arial"/>
          <w:sz w:val="24"/>
          <w:szCs w:val="24"/>
        </w:rPr>
        <w:t xml:space="preserve">s made are </w:t>
      </w:r>
      <w:r w:rsidR="00DD67A4" w:rsidRPr="0000254E">
        <w:rPr>
          <w:rFonts w:ascii="Arial" w:hAnsi="Arial" w:cs="Arial"/>
          <w:sz w:val="24"/>
          <w:szCs w:val="24"/>
        </w:rPr>
        <w:t>the right one</w:t>
      </w:r>
      <w:r w:rsidR="00A92C34" w:rsidRPr="0000254E">
        <w:rPr>
          <w:rFonts w:ascii="Arial" w:hAnsi="Arial" w:cs="Arial"/>
          <w:sz w:val="24"/>
          <w:szCs w:val="24"/>
        </w:rPr>
        <w:t>s</w:t>
      </w:r>
      <w:r w:rsidR="00DD67A4" w:rsidRPr="0000254E">
        <w:rPr>
          <w:rFonts w:ascii="Arial" w:hAnsi="Arial" w:cs="Arial"/>
          <w:sz w:val="24"/>
          <w:szCs w:val="24"/>
        </w:rPr>
        <w:t xml:space="preserve"> at the time. The safety of our children and staff has</w:t>
      </w:r>
      <w:r w:rsidR="00A92C34" w:rsidRPr="0000254E">
        <w:rPr>
          <w:rFonts w:ascii="Arial" w:hAnsi="Arial" w:cs="Arial"/>
          <w:sz w:val="24"/>
          <w:szCs w:val="24"/>
        </w:rPr>
        <w:t xml:space="preserve"> always been our top priority.</w:t>
      </w:r>
    </w:p>
    <w:p w14:paraId="2F79C5CB" w14:textId="77777777" w:rsidR="0000254E" w:rsidRDefault="0000254E" w:rsidP="00E135C0">
      <w:pPr>
        <w:rPr>
          <w:rFonts w:ascii="Arial" w:hAnsi="Arial" w:cs="Arial"/>
          <w:sz w:val="24"/>
          <w:szCs w:val="24"/>
        </w:rPr>
      </w:pPr>
    </w:p>
    <w:p w14:paraId="6DA5D6E2" w14:textId="77777777" w:rsidR="0000254E" w:rsidRDefault="0000254E" w:rsidP="00E135C0">
      <w:pPr>
        <w:rPr>
          <w:rFonts w:ascii="Arial" w:hAnsi="Arial" w:cs="Arial"/>
          <w:sz w:val="24"/>
          <w:szCs w:val="24"/>
        </w:rPr>
      </w:pPr>
    </w:p>
    <w:p w14:paraId="0E3189A6" w14:textId="77777777" w:rsidR="0000254E" w:rsidRDefault="0000254E" w:rsidP="00E135C0">
      <w:pPr>
        <w:rPr>
          <w:rFonts w:ascii="Arial" w:hAnsi="Arial" w:cs="Arial"/>
          <w:sz w:val="24"/>
          <w:szCs w:val="24"/>
        </w:rPr>
      </w:pPr>
    </w:p>
    <w:p w14:paraId="1D7A6E5D" w14:textId="77777777" w:rsidR="00323C07" w:rsidRPr="0000254E" w:rsidRDefault="006F7D3F" w:rsidP="00E135C0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Our schools have been open for the children of key workers and vulnerable pupils throughout the lockdown. Based upon this experience</w:t>
      </w:r>
      <w:r w:rsidR="004A50EB" w:rsidRPr="0000254E">
        <w:rPr>
          <w:rFonts w:ascii="Arial" w:hAnsi="Arial" w:cs="Arial"/>
          <w:sz w:val="24"/>
          <w:szCs w:val="24"/>
        </w:rPr>
        <w:t>,</w:t>
      </w:r>
      <w:r w:rsidRPr="0000254E">
        <w:rPr>
          <w:rFonts w:ascii="Arial" w:hAnsi="Arial" w:cs="Arial"/>
          <w:sz w:val="24"/>
          <w:szCs w:val="24"/>
        </w:rPr>
        <w:t xml:space="preserve"> our school staff</w:t>
      </w:r>
      <w:r w:rsidR="00DD67A4" w:rsidRPr="0000254E">
        <w:rPr>
          <w:rFonts w:ascii="Arial" w:hAnsi="Arial" w:cs="Arial"/>
          <w:sz w:val="24"/>
          <w:szCs w:val="24"/>
        </w:rPr>
        <w:t xml:space="preserve"> have done a tremendous job of putting risk assessments in place </w:t>
      </w:r>
      <w:r w:rsidR="001E5A32" w:rsidRPr="0000254E">
        <w:rPr>
          <w:rFonts w:ascii="Arial" w:hAnsi="Arial" w:cs="Arial"/>
          <w:sz w:val="24"/>
          <w:szCs w:val="24"/>
        </w:rPr>
        <w:t>to understand</w:t>
      </w:r>
      <w:r w:rsidR="00DD67A4" w:rsidRPr="0000254E">
        <w:rPr>
          <w:rFonts w:ascii="Arial" w:hAnsi="Arial" w:cs="Arial"/>
          <w:sz w:val="24"/>
          <w:szCs w:val="24"/>
        </w:rPr>
        <w:t xml:space="preserve"> how </w:t>
      </w:r>
      <w:r w:rsidR="001E5A32" w:rsidRPr="0000254E">
        <w:rPr>
          <w:rFonts w:ascii="Arial" w:hAnsi="Arial" w:cs="Arial"/>
          <w:sz w:val="24"/>
          <w:szCs w:val="24"/>
        </w:rPr>
        <w:t>best to</w:t>
      </w:r>
      <w:r w:rsidR="00DD67A4" w:rsidRPr="0000254E">
        <w:rPr>
          <w:rFonts w:ascii="Arial" w:hAnsi="Arial" w:cs="Arial"/>
          <w:sz w:val="24"/>
          <w:szCs w:val="24"/>
        </w:rPr>
        <w:t xml:space="preserve"> open </w:t>
      </w:r>
      <w:r w:rsidR="001E5A32" w:rsidRPr="0000254E">
        <w:rPr>
          <w:rFonts w:ascii="Arial" w:hAnsi="Arial" w:cs="Arial"/>
          <w:sz w:val="24"/>
          <w:szCs w:val="24"/>
        </w:rPr>
        <w:t xml:space="preserve">our schools </w:t>
      </w:r>
      <w:r w:rsidR="00DD67A4" w:rsidRPr="0000254E">
        <w:rPr>
          <w:rFonts w:ascii="Arial" w:hAnsi="Arial" w:cs="Arial"/>
          <w:sz w:val="24"/>
          <w:szCs w:val="24"/>
        </w:rPr>
        <w:t>safely to more pupils.</w:t>
      </w:r>
      <w:r w:rsidR="001E5A32" w:rsidRPr="0000254E">
        <w:rPr>
          <w:rFonts w:ascii="Arial" w:hAnsi="Arial" w:cs="Arial"/>
          <w:sz w:val="24"/>
          <w:szCs w:val="24"/>
        </w:rPr>
        <w:t xml:space="preserve"> We would like to thank them </w:t>
      </w:r>
      <w:r w:rsidRPr="0000254E">
        <w:rPr>
          <w:rFonts w:ascii="Arial" w:hAnsi="Arial" w:cs="Arial"/>
          <w:sz w:val="24"/>
          <w:szCs w:val="24"/>
        </w:rPr>
        <w:t xml:space="preserve">all </w:t>
      </w:r>
      <w:r w:rsidR="001E5A32" w:rsidRPr="0000254E">
        <w:rPr>
          <w:rFonts w:ascii="Arial" w:hAnsi="Arial" w:cs="Arial"/>
          <w:sz w:val="24"/>
          <w:szCs w:val="24"/>
        </w:rPr>
        <w:t>for their patience in the process of getting children back into school.</w:t>
      </w:r>
    </w:p>
    <w:p w14:paraId="7CE89D14" w14:textId="77777777" w:rsidR="001E5A32" w:rsidRPr="0000254E" w:rsidRDefault="001E5A32" w:rsidP="00E135C0">
      <w:pPr>
        <w:rPr>
          <w:rFonts w:ascii="Arial" w:hAnsi="Arial" w:cs="Arial"/>
          <w:sz w:val="24"/>
          <w:szCs w:val="24"/>
        </w:rPr>
      </w:pPr>
      <w:r w:rsidRPr="0000254E">
        <w:rPr>
          <w:rFonts w:ascii="Arial" w:hAnsi="Arial" w:cs="Arial"/>
          <w:sz w:val="24"/>
          <w:szCs w:val="24"/>
        </w:rPr>
        <w:t>We would also like to acknowledge the hard work of parents and carers throughout lockdown so far – and for the next six weeks ahead of the summer holiday. We look forward to the time when all children will return to Nottingham Schools.</w:t>
      </w:r>
    </w:p>
    <w:p w14:paraId="02DF0A6C" w14:textId="77777777" w:rsidR="007E784F" w:rsidRPr="0000254E" w:rsidRDefault="007E784F" w:rsidP="007E784F">
      <w:pPr>
        <w:ind w:left="5040" w:firstLine="720"/>
        <w:rPr>
          <w:rFonts w:ascii="Arial" w:hAnsi="Arial" w:cs="Arial"/>
          <w:b/>
          <w:sz w:val="24"/>
          <w:szCs w:val="24"/>
        </w:rPr>
      </w:pPr>
      <w:r w:rsidRPr="0000254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2E728C2" wp14:editId="29138B79">
            <wp:extent cx="1066800" cy="55222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10681" r="7112" b="2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8" cy="5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54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DDA6836" wp14:editId="6EDCD5DA">
            <wp:simplePos x="0" y="0"/>
            <wp:positionH relativeFrom="margin">
              <wp:align>left</wp:align>
            </wp:positionH>
            <wp:positionV relativeFrom="paragraph">
              <wp:posOffset>154940</wp:posOffset>
            </wp:positionV>
            <wp:extent cx="1685925" cy="476250"/>
            <wp:effectExtent l="0" t="0" r="9525" b="0"/>
            <wp:wrapSquare wrapText="bothSides"/>
            <wp:docPr id="2" name="Picture 2" descr="Cllr Melle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lr Mellen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F71FA" w14:textId="77777777" w:rsidR="005B6E89" w:rsidRPr="0000254E" w:rsidRDefault="007E784F">
      <w:pPr>
        <w:rPr>
          <w:rFonts w:ascii="Arial" w:hAnsi="Arial" w:cs="Arial"/>
          <w:b/>
          <w:sz w:val="24"/>
          <w:szCs w:val="24"/>
        </w:rPr>
      </w:pPr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</w:r>
      <w:r w:rsidR="00CD5CA5" w:rsidRPr="0000254E">
        <w:rPr>
          <w:rFonts w:ascii="Arial" w:hAnsi="Arial" w:cs="Arial"/>
          <w:b/>
          <w:sz w:val="24"/>
          <w:szCs w:val="24"/>
        </w:rPr>
        <w:br/>
      </w:r>
      <w:r w:rsidRPr="0000254E">
        <w:rPr>
          <w:rFonts w:ascii="Arial" w:hAnsi="Arial" w:cs="Arial"/>
          <w:b/>
          <w:sz w:val="24"/>
          <w:szCs w:val="24"/>
        </w:rPr>
        <w:t>Councillor</w:t>
      </w:r>
      <w:r w:rsidR="005B6E89" w:rsidRPr="0000254E">
        <w:rPr>
          <w:rFonts w:ascii="Arial" w:hAnsi="Arial" w:cs="Arial"/>
          <w:b/>
          <w:sz w:val="24"/>
          <w:szCs w:val="24"/>
        </w:rPr>
        <w:t xml:space="preserve"> David </w:t>
      </w:r>
      <w:proofErr w:type="spellStart"/>
      <w:r w:rsidR="005B6E89" w:rsidRPr="0000254E">
        <w:rPr>
          <w:rFonts w:ascii="Arial" w:hAnsi="Arial" w:cs="Arial"/>
          <w:b/>
          <w:sz w:val="24"/>
          <w:szCs w:val="24"/>
        </w:rPr>
        <w:t>Mellen</w:t>
      </w:r>
      <w:proofErr w:type="spellEnd"/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</w:r>
      <w:r w:rsidRPr="0000254E">
        <w:rPr>
          <w:rFonts w:ascii="Arial" w:hAnsi="Arial" w:cs="Arial"/>
          <w:b/>
          <w:sz w:val="24"/>
          <w:szCs w:val="24"/>
        </w:rPr>
        <w:tab/>
        <w:t xml:space="preserve">Councillor </w:t>
      </w:r>
      <w:proofErr w:type="spellStart"/>
      <w:r w:rsidRPr="0000254E">
        <w:rPr>
          <w:rFonts w:ascii="Arial" w:hAnsi="Arial" w:cs="Arial"/>
          <w:b/>
          <w:sz w:val="24"/>
          <w:szCs w:val="24"/>
        </w:rPr>
        <w:t>Neghat</w:t>
      </w:r>
      <w:proofErr w:type="spellEnd"/>
      <w:r w:rsidRPr="0000254E">
        <w:rPr>
          <w:rFonts w:ascii="Arial" w:hAnsi="Arial" w:cs="Arial"/>
          <w:b/>
          <w:sz w:val="24"/>
          <w:szCs w:val="24"/>
        </w:rPr>
        <w:t xml:space="preserve"> Khan</w:t>
      </w:r>
      <w:r w:rsidR="00424455" w:rsidRPr="0000254E">
        <w:rPr>
          <w:rFonts w:ascii="Arial" w:hAnsi="Arial" w:cs="Arial"/>
          <w:b/>
          <w:sz w:val="24"/>
          <w:szCs w:val="24"/>
        </w:rPr>
        <w:br/>
      </w:r>
      <w:r w:rsidR="00424455" w:rsidRPr="0000254E">
        <w:rPr>
          <w:rFonts w:ascii="Arial" w:hAnsi="Arial" w:cs="Arial"/>
          <w:sz w:val="24"/>
          <w:szCs w:val="24"/>
        </w:rPr>
        <w:t>L</w:t>
      </w:r>
      <w:r w:rsidR="005B6E89" w:rsidRPr="0000254E">
        <w:rPr>
          <w:rFonts w:ascii="Arial" w:hAnsi="Arial" w:cs="Arial"/>
          <w:sz w:val="24"/>
          <w:szCs w:val="24"/>
        </w:rPr>
        <w:t>eader</w:t>
      </w:r>
      <w:r w:rsidRPr="0000254E">
        <w:rPr>
          <w:rFonts w:ascii="Arial" w:hAnsi="Arial" w:cs="Arial"/>
          <w:sz w:val="24"/>
          <w:szCs w:val="24"/>
        </w:rPr>
        <w:t xml:space="preserve"> of the Council</w:t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  <w:t>Portfolio Holder for Early Years,</w:t>
      </w:r>
      <w:r w:rsidR="00424455" w:rsidRPr="0000254E">
        <w:rPr>
          <w:rFonts w:ascii="Arial" w:hAnsi="Arial" w:cs="Arial"/>
          <w:sz w:val="24"/>
          <w:szCs w:val="24"/>
        </w:rPr>
        <w:br/>
      </w:r>
      <w:r w:rsidR="005B6E89" w:rsidRPr="0000254E">
        <w:rPr>
          <w:rFonts w:ascii="Arial" w:hAnsi="Arial" w:cs="Arial"/>
          <w:sz w:val="24"/>
          <w:szCs w:val="24"/>
        </w:rPr>
        <w:t>Nottingham City Council</w:t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</w:r>
      <w:r w:rsidRPr="0000254E">
        <w:rPr>
          <w:rFonts w:ascii="Arial" w:hAnsi="Arial" w:cs="Arial"/>
          <w:sz w:val="24"/>
          <w:szCs w:val="24"/>
        </w:rPr>
        <w:tab/>
        <w:t>Employment and Education</w:t>
      </w:r>
    </w:p>
    <w:sectPr w:rsidR="005B6E89" w:rsidRPr="0000254E" w:rsidSect="007C535F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C6C"/>
    <w:multiLevelType w:val="hybridMultilevel"/>
    <w:tmpl w:val="97B22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EC"/>
    <w:rsid w:val="0000254E"/>
    <w:rsid w:val="00023938"/>
    <w:rsid w:val="0002545C"/>
    <w:rsid w:val="00077A98"/>
    <w:rsid w:val="000F7FCD"/>
    <w:rsid w:val="0011361A"/>
    <w:rsid w:val="00167A56"/>
    <w:rsid w:val="00172056"/>
    <w:rsid w:val="00191B25"/>
    <w:rsid w:val="001D4D5C"/>
    <w:rsid w:val="001E5A32"/>
    <w:rsid w:val="00241918"/>
    <w:rsid w:val="0024334F"/>
    <w:rsid w:val="00261C69"/>
    <w:rsid w:val="00293419"/>
    <w:rsid w:val="00296E45"/>
    <w:rsid w:val="002E2105"/>
    <w:rsid w:val="00323C07"/>
    <w:rsid w:val="00335719"/>
    <w:rsid w:val="0036152C"/>
    <w:rsid w:val="00377FBA"/>
    <w:rsid w:val="003B0662"/>
    <w:rsid w:val="00424455"/>
    <w:rsid w:val="00437ACC"/>
    <w:rsid w:val="004A50EB"/>
    <w:rsid w:val="0055144B"/>
    <w:rsid w:val="00581953"/>
    <w:rsid w:val="00593386"/>
    <w:rsid w:val="005B6D0A"/>
    <w:rsid w:val="005B6E89"/>
    <w:rsid w:val="00633625"/>
    <w:rsid w:val="006571DA"/>
    <w:rsid w:val="006D2225"/>
    <w:rsid w:val="006F7D3F"/>
    <w:rsid w:val="00712E06"/>
    <w:rsid w:val="00727355"/>
    <w:rsid w:val="007C535F"/>
    <w:rsid w:val="007E784F"/>
    <w:rsid w:val="0081511A"/>
    <w:rsid w:val="00815B30"/>
    <w:rsid w:val="00826E25"/>
    <w:rsid w:val="0087124D"/>
    <w:rsid w:val="008A47A7"/>
    <w:rsid w:val="008A7E47"/>
    <w:rsid w:val="008B7A22"/>
    <w:rsid w:val="009331F4"/>
    <w:rsid w:val="00962C96"/>
    <w:rsid w:val="009724FD"/>
    <w:rsid w:val="009C1C8E"/>
    <w:rsid w:val="009F051B"/>
    <w:rsid w:val="00A429BF"/>
    <w:rsid w:val="00A64C8D"/>
    <w:rsid w:val="00A92C34"/>
    <w:rsid w:val="00BB1203"/>
    <w:rsid w:val="00BE1B98"/>
    <w:rsid w:val="00BE31F3"/>
    <w:rsid w:val="00BF61DF"/>
    <w:rsid w:val="00C2058B"/>
    <w:rsid w:val="00C31987"/>
    <w:rsid w:val="00C674FB"/>
    <w:rsid w:val="00C86588"/>
    <w:rsid w:val="00CA598B"/>
    <w:rsid w:val="00CD5CA5"/>
    <w:rsid w:val="00CF2D15"/>
    <w:rsid w:val="00D20BC7"/>
    <w:rsid w:val="00DA1D61"/>
    <w:rsid w:val="00DD67A4"/>
    <w:rsid w:val="00DF201A"/>
    <w:rsid w:val="00E135C0"/>
    <w:rsid w:val="00E21080"/>
    <w:rsid w:val="00E259E7"/>
    <w:rsid w:val="00E70872"/>
    <w:rsid w:val="00E96604"/>
    <w:rsid w:val="00EA7E28"/>
    <w:rsid w:val="00EC4FEC"/>
    <w:rsid w:val="00EE24B9"/>
    <w:rsid w:val="00F07A60"/>
    <w:rsid w:val="00F15329"/>
    <w:rsid w:val="00F326AD"/>
    <w:rsid w:val="00FE658A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B364"/>
  <w15:chartTrackingRefBased/>
  <w15:docId w15:val="{0C30761E-C894-491E-A8D0-79C06D47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826E2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092AB3591C499303A963E5665C8B" ma:contentTypeVersion="6" ma:contentTypeDescription="Create a new document." ma:contentTypeScope="" ma:versionID="88a24ed232e2000689cf6eb67fd35b27">
  <xsd:schema xmlns:xsd="http://www.w3.org/2001/XMLSchema" xmlns:xs="http://www.w3.org/2001/XMLSchema" xmlns:p="http://schemas.microsoft.com/office/2006/metadata/properties" xmlns:ns2="0f751d99-6458-4f6f-a0a9-ad0eff7475bf" xmlns:ns3="b71b0a66-e20f-4bc4-9174-022b3db1dee2" targetNamespace="http://schemas.microsoft.com/office/2006/metadata/properties" ma:root="true" ma:fieldsID="5ecdd57a735ec5dd3390ea024bb03fda" ns2:_="" ns3:_="">
    <xsd:import namespace="0f751d99-6458-4f6f-a0a9-ad0eff7475bf"/>
    <xsd:import namespace="b71b0a66-e20f-4bc4-9174-022b3db1de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1d99-6458-4f6f-a0a9-ad0eff74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0a66-e20f-4bc4-9174-022b3db1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73CD3-95C1-4FB7-855F-395BA2B330B4}">
  <ds:schemaRefs>
    <ds:schemaRef ds:uri="b71b0a66-e20f-4bc4-9174-022b3db1dee2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f751d99-6458-4f6f-a0a9-ad0eff7475b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CFF230-B16A-4419-9501-7D1509295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70BB4-9378-4F26-AE14-CB6D5E80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51d99-6458-4f6f-a0a9-ad0eff7475bf"/>
    <ds:schemaRef ds:uri="b71b0a66-e20f-4bc4-9174-022b3db1d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Thorne</dc:creator>
  <cp:keywords/>
  <dc:description/>
  <cp:lastModifiedBy>Julia Dickens</cp:lastModifiedBy>
  <cp:revision>2</cp:revision>
  <dcterms:created xsi:type="dcterms:W3CDTF">2020-06-10T14:10:00Z</dcterms:created>
  <dcterms:modified xsi:type="dcterms:W3CDTF">2020-06-10T14:10:00Z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0x0101002896092AB3591C499303A963E5665C8B</vt:lpwstr>
  </property>
</Properties>
</file>