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0696" w14:textId="28B7C2AE" w:rsidR="005959BB" w:rsidRPr="00F65512" w:rsidRDefault="005959BB" w:rsidP="005959BB">
      <w:pPr>
        <w:jc w:val="center"/>
        <w:rPr>
          <w:rFonts w:ascii="Berlin Sans FB" w:hAnsi="Berlin Sans FB"/>
          <w:b/>
          <w:sz w:val="44"/>
          <w:szCs w:val="24"/>
          <w:u w:val="single"/>
        </w:rPr>
      </w:pPr>
      <w:bookmarkStart w:id="0" w:name="_GoBack"/>
      <w:bookmarkEnd w:id="0"/>
      <w:r w:rsidRPr="00F65512">
        <w:rPr>
          <w:rFonts w:ascii="Berlin Sans FB" w:hAnsi="Berlin Sans FB"/>
          <w:b/>
          <w:sz w:val="44"/>
          <w:szCs w:val="24"/>
          <w:u w:val="single"/>
        </w:rPr>
        <w:t xml:space="preserve">Global Day </w:t>
      </w:r>
      <w:r w:rsidR="002D0AED" w:rsidRPr="00F65512">
        <w:rPr>
          <w:rFonts w:ascii="Berlin Sans FB" w:hAnsi="Berlin Sans FB"/>
          <w:b/>
          <w:sz w:val="44"/>
          <w:szCs w:val="24"/>
          <w:u w:val="single"/>
        </w:rPr>
        <w:t>June 26</w:t>
      </w:r>
      <w:r w:rsidR="002D0AED" w:rsidRPr="00F65512">
        <w:rPr>
          <w:rFonts w:ascii="Berlin Sans FB" w:hAnsi="Berlin Sans FB"/>
          <w:b/>
          <w:sz w:val="44"/>
          <w:szCs w:val="24"/>
          <w:u w:val="single"/>
          <w:vertAlign w:val="superscript"/>
        </w:rPr>
        <w:t>th</w:t>
      </w:r>
      <w:r w:rsidR="002D0AED" w:rsidRPr="00F65512">
        <w:rPr>
          <w:rFonts w:ascii="Berlin Sans FB" w:hAnsi="Berlin Sans FB"/>
          <w:b/>
          <w:sz w:val="44"/>
          <w:szCs w:val="24"/>
          <w:u w:val="single"/>
        </w:rPr>
        <w:t xml:space="preserve"> </w:t>
      </w:r>
      <w:r w:rsidRPr="00F65512">
        <w:rPr>
          <w:rFonts w:ascii="Berlin Sans FB" w:hAnsi="Berlin Sans FB"/>
          <w:b/>
          <w:sz w:val="44"/>
          <w:szCs w:val="24"/>
          <w:u w:val="single"/>
        </w:rPr>
        <w:t>2020</w:t>
      </w:r>
    </w:p>
    <w:p w14:paraId="08949D4F" w14:textId="5E5F7E5E" w:rsidR="00062813" w:rsidRPr="005A7A97" w:rsidRDefault="005A7A97" w:rsidP="00EA2A51">
      <w:pPr>
        <w:rPr>
          <w:rFonts w:ascii="Berlin Sans FB" w:hAnsi="Berlin Sans FB"/>
          <w:sz w:val="28"/>
          <w:szCs w:val="24"/>
        </w:rPr>
      </w:pPr>
      <w:r w:rsidRPr="005A7A97">
        <w:rPr>
          <w:rFonts w:ascii="Berlin Sans FB" w:hAnsi="Berlin Sans FB"/>
          <w:sz w:val="28"/>
          <w:szCs w:val="24"/>
        </w:rPr>
        <w:t xml:space="preserve">At Heathfield Primary and Nursery School we enjoy learning about the world we live in and learning from the different cultures of the world. </w:t>
      </w:r>
      <w:r w:rsidR="0012123D" w:rsidRPr="005A7A97">
        <w:rPr>
          <w:rFonts w:ascii="Berlin Sans FB" w:hAnsi="Berlin Sans FB"/>
          <w:sz w:val="28"/>
          <w:szCs w:val="24"/>
        </w:rPr>
        <w:t xml:space="preserve">This is something that we do all the time. However, </w:t>
      </w:r>
      <w:r w:rsidR="00EA2A51" w:rsidRPr="005A7A97">
        <w:rPr>
          <w:rFonts w:ascii="Berlin Sans FB" w:hAnsi="Berlin Sans FB"/>
          <w:sz w:val="28"/>
          <w:szCs w:val="24"/>
        </w:rPr>
        <w:t>Global day is a</w:t>
      </w:r>
      <w:r w:rsidR="0012123D" w:rsidRPr="005A7A97">
        <w:rPr>
          <w:rFonts w:ascii="Berlin Sans FB" w:hAnsi="Berlin Sans FB"/>
          <w:sz w:val="28"/>
          <w:szCs w:val="24"/>
        </w:rPr>
        <w:t>n extra</w:t>
      </w:r>
      <w:r w:rsidR="00EA2A51" w:rsidRPr="005A7A97">
        <w:rPr>
          <w:rFonts w:ascii="Berlin Sans FB" w:hAnsi="Berlin Sans FB"/>
          <w:sz w:val="28"/>
          <w:szCs w:val="24"/>
        </w:rPr>
        <w:t xml:space="preserve"> special time for us to</w:t>
      </w:r>
      <w:r w:rsidR="0012123D" w:rsidRPr="005A7A97">
        <w:rPr>
          <w:rFonts w:ascii="Berlin Sans FB" w:hAnsi="Berlin Sans FB"/>
          <w:sz w:val="28"/>
          <w:szCs w:val="24"/>
        </w:rPr>
        <w:t xml:space="preserve"> celebrate and</w:t>
      </w:r>
      <w:r w:rsidR="00EA2A51" w:rsidRPr="005A7A97">
        <w:rPr>
          <w:rFonts w:ascii="Berlin Sans FB" w:hAnsi="Berlin Sans FB"/>
          <w:sz w:val="28"/>
          <w:szCs w:val="24"/>
        </w:rPr>
        <w:t xml:space="preserve"> explore the art, history, geography, values and beliefs of people from different cultural backgrounds.</w:t>
      </w:r>
      <w:r w:rsidR="002D0AED" w:rsidRPr="005A7A97">
        <w:rPr>
          <w:rFonts w:ascii="Berlin Sans FB" w:hAnsi="Berlin Sans FB"/>
          <w:sz w:val="28"/>
          <w:szCs w:val="24"/>
        </w:rPr>
        <w:t xml:space="preserve"> Over the past few years we have also been learning about </w:t>
      </w:r>
      <w:r w:rsidR="002D0AED" w:rsidRPr="005A7A97">
        <w:rPr>
          <w:rFonts w:ascii="Berlin Sans FB" w:hAnsi="Berlin Sans FB"/>
          <w:b/>
          <w:sz w:val="28"/>
          <w:szCs w:val="24"/>
        </w:rPr>
        <w:t>UNESCO</w:t>
      </w:r>
      <w:r w:rsidR="002D0AED" w:rsidRPr="005A7A97">
        <w:rPr>
          <w:rFonts w:ascii="Berlin Sans FB" w:hAnsi="Berlin Sans FB"/>
          <w:sz w:val="28"/>
          <w:szCs w:val="24"/>
        </w:rPr>
        <w:t>.</w:t>
      </w:r>
    </w:p>
    <w:p w14:paraId="38BE162A" w14:textId="2A005BDD" w:rsidR="00624335" w:rsidRDefault="00624335" w:rsidP="00EA2A51">
      <w:pPr>
        <w:rPr>
          <w:rFonts w:ascii="Berlin Sans FB" w:hAnsi="Berlin Sans FB"/>
          <w:sz w:val="28"/>
          <w:szCs w:val="24"/>
        </w:rPr>
      </w:pPr>
    </w:p>
    <w:p w14:paraId="30178B41" w14:textId="453F25B7" w:rsidR="00EA2A51" w:rsidRPr="002D0AED" w:rsidRDefault="00624335" w:rsidP="00EA2A51">
      <w:pPr>
        <w:rPr>
          <w:rFonts w:ascii="Berlin Sans FB" w:hAnsi="Berlin Sans FB"/>
          <w:sz w:val="28"/>
          <w:szCs w:val="24"/>
        </w:rPr>
      </w:pPr>
      <w:r w:rsidRPr="002D0AED">
        <w:rPr>
          <w:rFonts w:ascii="Berlin Sans FB" w:hAnsi="Berlin Sans FB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226C2534" wp14:editId="09A4E63E">
            <wp:simplePos x="0" y="0"/>
            <wp:positionH relativeFrom="column">
              <wp:posOffset>-17145</wp:posOffset>
            </wp:positionH>
            <wp:positionV relativeFrom="paragraph">
              <wp:posOffset>53395</wp:posOffset>
            </wp:positionV>
            <wp:extent cx="1330325" cy="1049020"/>
            <wp:effectExtent l="0" t="0" r="317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A51" w:rsidRPr="002D0AED">
        <w:rPr>
          <w:rFonts w:ascii="Berlin Sans FB" w:hAnsi="Berlin Sans FB"/>
          <w:b/>
          <w:bCs/>
          <w:sz w:val="28"/>
          <w:szCs w:val="24"/>
        </w:rPr>
        <w:t>UNESCO</w:t>
      </w:r>
      <w:r w:rsidR="00EA2A51" w:rsidRPr="002D0AED">
        <w:rPr>
          <w:rFonts w:ascii="Berlin Sans FB" w:hAnsi="Berlin Sans FB"/>
          <w:sz w:val="28"/>
          <w:szCs w:val="24"/>
        </w:rPr>
        <w:t> works all over the world to help protect special and important places</w:t>
      </w:r>
      <w:r w:rsidR="0012123D">
        <w:rPr>
          <w:rFonts w:ascii="Berlin Sans FB" w:hAnsi="Berlin Sans FB"/>
          <w:sz w:val="28"/>
          <w:szCs w:val="24"/>
        </w:rPr>
        <w:t xml:space="preserve">, </w:t>
      </w:r>
      <w:r w:rsidR="00EA2A51" w:rsidRPr="002D0AED">
        <w:rPr>
          <w:rFonts w:ascii="Berlin Sans FB" w:hAnsi="Berlin Sans FB"/>
          <w:sz w:val="28"/>
          <w:szCs w:val="24"/>
        </w:rPr>
        <w:t xml:space="preserve">called </w:t>
      </w:r>
      <w:proofErr w:type="gramStart"/>
      <w:r w:rsidR="00EA2A51" w:rsidRPr="002D0AED">
        <w:rPr>
          <w:rFonts w:ascii="Berlin Sans FB" w:hAnsi="Berlin Sans FB"/>
          <w:b/>
          <w:bCs/>
          <w:sz w:val="28"/>
          <w:szCs w:val="24"/>
          <w:u w:val="single"/>
        </w:rPr>
        <w:t>World  Heritage</w:t>
      </w:r>
      <w:proofErr w:type="gramEnd"/>
      <w:r w:rsidR="00EA2A51" w:rsidRPr="002D0AED">
        <w:rPr>
          <w:rFonts w:ascii="Berlin Sans FB" w:hAnsi="Berlin Sans FB"/>
          <w:b/>
          <w:bCs/>
          <w:sz w:val="28"/>
          <w:szCs w:val="24"/>
          <w:u w:val="single"/>
        </w:rPr>
        <w:t xml:space="preserve">  Sites</w:t>
      </w:r>
      <w:r w:rsidR="00EA2A51" w:rsidRPr="002D0AED">
        <w:rPr>
          <w:rFonts w:ascii="Berlin Sans FB" w:hAnsi="Berlin Sans FB"/>
          <w:sz w:val="28"/>
          <w:szCs w:val="24"/>
        </w:rPr>
        <w:t>.</w:t>
      </w:r>
      <w:r w:rsidR="002D0AED" w:rsidRPr="002D0AED">
        <w:rPr>
          <w:rFonts w:ascii="Berlin Sans FB" w:hAnsi="Berlin Sans FB"/>
          <w:sz w:val="28"/>
          <w:szCs w:val="24"/>
        </w:rPr>
        <w:t xml:space="preserve"> </w:t>
      </w:r>
      <w:r w:rsidR="00EA2A51" w:rsidRPr="002D0AED">
        <w:rPr>
          <w:rFonts w:ascii="Berlin Sans FB" w:hAnsi="Berlin Sans FB"/>
          <w:b/>
          <w:bCs/>
          <w:sz w:val="28"/>
          <w:szCs w:val="24"/>
        </w:rPr>
        <w:t>UNESCO</w:t>
      </w:r>
      <w:r w:rsidR="00EA2A51" w:rsidRPr="002D0AED">
        <w:rPr>
          <w:rFonts w:ascii="Berlin Sans FB" w:hAnsi="Berlin Sans FB"/>
          <w:sz w:val="28"/>
          <w:szCs w:val="24"/>
        </w:rPr>
        <w:t> World Heritage Sites might be a building, a river, part of the ocean, a forest, ruins of an ancient building or even a waterfall.</w:t>
      </w:r>
      <w:r w:rsidR="003973D9" w:rsidRPr="002D0AED">
        <w:rPr>
          <w:rFonts w:ascii="Berlin Sans FB" w:hAnsi="Berlin Sans FB"/>
          <w:sz w:val="28"/>
          <w:szCs w:val="24"/>
        </w:rPr>
        <w:t xml:space="preserve"> </w:t>
      </w:r>
    </w:p>
    <w:p w14:paraId="1245F842" w14:textId="6F33FC68" w:rsidR="002D0AED" w:rsidRPr="002D0AED" w:rsidRDefault="002D0AED" w:rsidP="00EA2A51">
      <w:pPr>
        <w:spacing w:after="0" w:line="240" w:lineRule="auto"/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</w:pPr>
    </w:p>
    <w:p w14:paraId="2151C5EF" w14:textId="10F18169" w:rsidR="002D0AED" w:rsidRPr="002D0AED" w:rsidRDefault="002D0AED" w:rsidP="00EA2A51">
      <w:pPr>
        <w:spacing w:after="0" w:line="240" w:lineRule="auto"/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</w:pPr>
    </w:p>
    <w:p w14:paraId="59232003" w14:textId="6C79E09D" w:rsidR="00D028C2" w:rsidRDefault="00F65512" w:rsidP="00EA2A51">
      <w:pPr>
        <w:spacing w:after="0" w:line="240" w:lineRule="auto"/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</w:pP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We would still like to celebrate Global Day </w:t>
      </w:r>
      <w:r w:rsidR="006363AD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this year </w:t>
      </w: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and here are some of the things that </w:t>
      </w:r>
      <w:r w:rsidR="00624335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>we can all get involve</w:t>
      </w:r>
      <w:r w:rsidR="001A7BC4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>d</w:t>
      </w:r>
      <w:r w:rsidR="00624335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 with</w:t>
      </w: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. </w:t>
      </w:r>
    </w:p>
    <w:p w14:paraId="293CD55F" w14:textId="068489F1" w:rsidR="00624335" w:rsidRDefault="005A7A97" w:rsidP="00EA2A51">
      <w:pPr>
        <w:spacing w:after="0" w:line="240" w:lineRule="auto"/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8B86FA" wp14:editId="5410C879">
            <wp:simplePos x="0" y="0"/>
            <wp:positionH relativeFrom="column">
              <wp:posOffset>4009390</wp:posOffset>
            </wp:positionH>
            <wp:positionV relativeFrom="paragraph">
              <wp:posOffset>188595</wp:posOffset>
            </wp:positionV>
            <wp:extent cx="1844675" cy="1229360"/>
            <wp:effectExtent l="0" t="0" r="3175" b="8890"/>
            <wp:wrapSquare wrapText="bothSides"/>
            <wp:docPr id="1" name="Picture 1" descr="Wallpops Self Adhesive Kids World Map: Amazon.co.uk: Kitchen &amp;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pops Self Adhesive Kids World Map: Amazon.co.uk: Kitchen &amp; Ho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335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 </w:t>
      </w:r>
    </w:p>
    <w:p w14:paraId="33900A27" w14:textId="062DF1FA" w:rsidR="00F65512" w:rsidRDefault="00F65512" w:rsidP="00EA2A51">
      <w:pPr>
        <w:spacing w:after="0" w:line="240" w:lineRule="auto"/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</w:pP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>First of all</w:t>
      </w:r>
      <w:r w:rsidR="006363AD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>,</w:t>
      </w: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 choose </w:t>
      </w:r>
      <w:r w:rsidRPr="00EA2A51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a UNESCO World Heritage site </w:t>
      </w: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that you would like to learn about. </w:t>
      </w:r>
      <w:r w:rsidR="00624335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One is enough but you can do as many as you like. </w:t>
      </w: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>This website will help you</w:t>
      </w:r>
      <w:r w:rsidR="00D028C2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>.</w:t>
      </w: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  </w:t>
      </w:r>
      <w:hyperlink r:id="rId10" w:history="1">
        <w:r>
          <w:rPr>
            <w:rStyle w:val="Hyperlink"/>
          </w:rPr>
          <w:t>whc.unesco.org/</w:t>
        </w:r>
        <w:proofErr w:type="spellStart"/>
        <w:r>
          <w:rPr>
            <w:rStyle w:val="Hyperlink"/>
          </w:rPr>
          <w:t>en</w:t>
        </w:r>
        <w:proofErr w:type="spellEnd"/>
        <w:r>
          <w:rPr>
            <w:rStyle w:val="Hyperlink"/>
          </w:rPr>
          <w:t>/list/</w:t>
        </w:r>
      </w:hyperlink>
      <w:r>
        <w:t xml:space="preserve"> </w:t>
      </w:r>
    </w:p>
    <w:p w14:paraId="003A13D2" w14:textId="0FC5AB6D" w:rsidR="005A7A97" w:rsidRDefault="005A7A97" w:rsidP="000D2BCF">
      <w:pPr>
        <w:spacing w:after="0" w:line="240" w:lineRule="auto"/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1A59E0" wp14:editId="34ED9125">
            <wp:simplePos x="0" y="0"/>
            <wp:positionH relativeFrom="column">
              <wp:posOffset>-165100</wp:posOffset>
            </wp:positionH>
            <wp:positionV relativeFrom="paragraph">
              <wp:posOffset>262890</wp:posOffset>
            </wp:positionV>
            <wp:extent cx="1231900" cy="780415"/>
            <wp:effectExtent l="0" t="0" r="635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ADE87" w14:textId="36AB6BA4" w:rsidR="000D2BCF" w:rsidRDefault="00D028C2" w:rsidP="000D2BCF">
      <w:pPr>
        <w:spacing w:after="0" w:line="240" w:lineRule="auto"/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</w:pP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Make some bunting </w:t>
      </w:r>
      <w:r w:rsidR="000D2BCF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>and decorate it using world flags.</w:t>
      </w:r>
      <w:r w:rsidR="00624335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 You could also </w:t>
      </w:r>
      <w:r w:rsidR="001A7BC4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>learn</w:t>
      </w:r>
      <w:r w:rsidR="00624335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 some words in different languages and write them on the bunting. </w:t>
      </w:r>
    </w:p>
    <w:p w14:paraId="5ACE8E35" w14:textId="5BAD539D" w:rsidR="005A7A97" w:rsidRDefault="005A7A97" w:rsidP="000D2BCF">
      <w:pPr>
        <w:spacing w:after="0" w:line="240" w:lineRule="auto"/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</w:pPr>
    </w:p>
    <w:p w14:paraId="447EAA7F" w14:textId="3C618B8C" w:rsidR="005A7A97" w:rsidRDefault="000D2BCF" w:rsidP="005A7A97">
      <w:pPr>
        <w:spacing w:before="100" w:beforeAutospacing="1" w:after="100" w:afterAutospacing="1" w:line="240" w:lineRule="auto"/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</w:pP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Make </w:t>
      </w:r>
      <w:r w:rsidR="00EA2A51" w:rsidRPr="00EA2A51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a </w:t>
      </w: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3D </w:t>
      </w:r>
      <w:r w:rsidR="00EA2A51" w:rsidRPr="00EA2A51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>model</w:t>
      </w: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 </w:t>
      </w:r>
      <w:r w:rsidR="005A7A97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or create a </w:t>
      </w:r>
      <w:r w:rsidR="005A7A97" w:rsidRPr="00EA2A51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>piece of art</w:t>
      </w:r>
      <w:r w:rsidR="005A7A97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 about your </w:t>
      </w:r>
      <w:r w:rsidR="005A7A97" w:rsidRPr="00EA2A51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UNESCO World </w:t>
      </w:r>
      <w:proofErr w:type="gramStart"/>
      <w:r w:rsidR="005A7A97" w:rsidRPr="00EA2A51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Heritage </w:t>
      </w:r>
      <w:r w:rsidR="005A7A97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 site</w:t>
      </w:r>
      <w:proofErr w:type="gramEnd"/>
      <w:r w:rsidR="005A7A97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>.</w:t>
      </w:r>
    </w:p>
    <w:p w14:paraId="3F82FB54" w14:textId="71A6D01F" w:rsidR="00EA2A51" w:rsidRPr="00EA2A51" w:rsidRDefault="000D2BCF" w:rsidP="000D2BCF">
      <w:pPr>
        <w:spacing w:after="0" w:line="240" w:lineRule="auto"/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</w:pP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Create a </w:t>
      </w:r>
      <w:r w:rsidR="00EA2A51" w:rsidRPr="00EA2A51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>fact file</w:t>
      </w: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 </w:t>
      </w:r>
      <w:r w:rsidR="005A7A97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of </w:t>
      </w: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your chosen </w:t>
      </w:r>
      <w:r w:rsidRPr="00EA2A51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UNESCO World Heritage </w:t>
      </w: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>site and include some facts about the country where your chosen site is located.</w:t>
      </w:r>
    </w:p>
    <w:p w14:paraId="1EF09910" w14:textId="278B28CE" w:rsidR="00EA2A51" w:rsidRPr="00EA2A51" w:rsidRDefault="005A7A97" w:rsidP="000D2BCF">
      <w:pPr>
        <w:spacing w:before="100" w:beforeAutospacing="1" w:after="100" w:afterAutospacing="1" w:line="240" w:lineRule="auto"/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78E33F" wp14:editId="065E4DB6">
            <wp:simplePos x="0" y="0"/>
            <wp:positionH relativeFrom="column">
              <wp:posOffset>4648200</wp:posOffset>
            </wp:positionH>
            <wp:positionV relativeFrom="paragraph">
              <wp:posOffset>98425</wp:posOffset>
            </wp:positionV>
            <wp:extent cx="1132205" cy="10143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014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BCF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>Make a travel guide.</w:t>
      </w:r>
      <w:r w:rsidRPr="005A7A97">
        <w:rPr>
          <w:noProof/>
        </w:rPr>
        <w:t xml:space="preserve"> </w:t>
      </w:r>
    </w:p>
    <w:p w14:paraId="74561F58" w14:textId="2308192E" w:rsidR="00EA2A51" w:rsidRPr="00EA2A51" w:rsidRDefault="000D2BCF" w:rsidP="000D2BCF">
      <w:pPr>
        <w:spacing w:before="100" w:beforeAutospacing="1" w:after="100" w:afterAutospacing="1" w:line="240" w:lineRule="auto"/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</w:pP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Do </w:t>
      </w:r>
      <w:r w:rsidR="00EA2A51" w:rsidRPr="00EA2A51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some </w:t>
      </w:r>
      <w:r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 xml:space="preserve">international </w:t>
      </w:r>
      <w:r w:rsidR="00EA2A51" w:rsidRPr="00EA2A51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>cookery</w:t>
      </w:r>
      <w:r w:rsidR="00624335"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  <w:t>.</w:t>
      </w:r>
      <w:r w:rsidR="005A7A97" w:rsidRPr="005A7A97">
        <w:rPr>
          <w:noProof/>
        </w:rPr>
        <w:t xml:space="preserve"> </w:t>
      </w:r>
    </w:p>
    <w:p w14:paraId="5E7DA478" w14:textId="77777777" w:rsidR="00624335" w:rsidRDefault="00624335" w:rsidP="00EA2A51">
      <w:pPr>
        <w:spacing w:after="0" w:line="240" w:lineRule="auto"/>
        <w:rPr>
          <w:rFonts w:ascii="Berlin Sans FB" w:eastAsia="Times New Roman" w:hAnsi="Berlin Sans FB" w:cs="Calibri"/>
          <w:color w:val="000000"/>
          <w:sz w:val="28"/>
          <w:szCs w:val="24"/>
          <w:lang w:eastAsia="en-GB"/>
        </w:rPr>
      </w:pPr>
    </w:p>
    <w:p w14:paraId="60725C2F" w14:textId="026C0C7F" w:rsidR="00EA2A51" w:rsidRPr="005A7A97" w:rsidRDefault="00624335" w:rsidP="00624335">
      <w:pPr>
        <w:spacing w:after="0" w:line="240" w:lineRule="auto"/>
        <w:rPr>
          <w:rFonts w:ascii="Berlin Sans FB" w:hAnsi="Berlin Sans FB"/>
          <w:b/>
          <w:sz w:val="28"/>
          <w:szCs w:val="24"/>
        </w:rPr>
      </w:pPr>
      <w:r w:rsidRPr="005A7A97">
        <w:rPr>
          <w:rFonts w:ascii="Berlin Sans FB" w:eastAsia="Times New Roman" w:hAnsi="Berlin Sans FB" w:cs="Calibri"/>
          <w:b/>
          <w:color w:val="000000"/>
          <w:sz w:val="28"/>
          <w:szCs w:val="24"/>
          <w:lang w:eastAsia="en-GB"/>
        </w:rPr>
        <w:t xml:space="preserve">Finally, </w:t>
      </w:r>
      <w:r w:rsidR="005A7A97">
        <w:rPr>
          <w:rFonts w:ascii="Berlin Sans FB" w:eastAsia="Times New Roman" w:hAnsi="Berlin Sans FB" w:cs="Calibri"/>
          <w:b/>
          <w:color w:val="000000"/>
          <w:sz w:val="28"/>
          <w:szCs w:val="24"/>
          <w:lang w:eastAsia="en-GB"/>
        </w:rPr>
        <w:t xml:space="preserve">please </w:t>
      </w:r>
      <w:r w:rsidRPr="005A7A97">
        <w:rPr>
          <w:rFonts w:ascii="Berlin Sans FB" w:eastAsia="Times New Roman" w:hAnsi="Berlin Sans FB" w:cs="Calibri"/>
          <w:b/>
          <w:color w:val="000000"/>
          <w:sz w:val="28"/>
          <w:szCs w:val="24"/>
          <w:lang w:eastAsia="en-GB"/>
        </w:rPr>
        <w:t xml:space="preserve">take lots of pictures and share them using the </w:t>
      </w:r>
      <w:r w:rsidR="00EA2A51" w:rsidRPr="00EA2A51">
        <w:rPr>
          <w:rFonts w:ascii="Berlin Sans FB" w:eastAsia="Times New Roman" w:hAnsi="Berlin Sans FB" w:cs="Calibri"/>
          <w:b/>
          <w:color w:val="000000"/>
          <w:sz w:val="28"/>
          <w:szCs w:val="24"/>
          <w:lang w:eastAsia="en-GB"/>
        </w:rPr>
        <w:t>school twitter account</w:t>
      </w:r>
      <w:r w:rsidRPr="005A7A97">
        <w:rPr>
          <w:rFonts w:ascii="Berlin Sans FB" w:eastAsia="Times New Roman" w:hAnsi="Berlin Sans FB" w:cs="Calibri"/>
          <w:b/>
          <w:color w:val="000000"/>
          <w:sz w:val="28"/>
          <w:szCs w:val="24"/>
          <w:lang w:eastAsia="en-GB"/>
        </w:rPr>
        <w:t>.</w:t>
      </w:r>
      <w:r w:rsidR="005A7A97" w:rsidRPr="005A7A97">
        <w:rPr>
          <w:b/>
          <w:noProof/>
        </w:rPr>
        <w:t xml:space="preserve"> </w:t>
      </w:r>
    </w:p>
    <w:sectPr w:rsidR="00EA2A51" w:rsidRPr="005A7A97" w:rsidSect="005A7A97">
      <w:pgSz w:w="11906" w:h="16838"/>
      <w:pgMar w:top="1135" w:right="1440" w:bottom="993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6921"/>
    <w:multiLevelType w:val="multilevel"/>
    <w:tmpl w:val="EE3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B12B1"/>
    <w:multiLevelType w:val="hybridMultilevel"/>
    <w:tmpl w:val="8D347680"/>
    <w:lvl w:ilvl="0" w:tplc="78F01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BA4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08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8A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E7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EF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4F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5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C5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51"/>
    <w:rsid w:val="00062813"/>
    <w:rsid w:val="000D2BCF"/>
    <w:rsid w:val="0012123D"/>
    <w:rsid w:val="001A7BC4"/>
    <w:rsid w:val="002D0AED"/>
    <w:rsid w:val="003973D9"/>
    <w:rsid w:val="005959BB"/>
    <w:rsid w:val="005A7A97"/>
    <w:rsid w:val="00624335"/>
    <w:rsid w:val="006363AD"/>
    <w:rsid w:val="00A17227"/>
    <w:rsid w:val="00CC01C1"/>
    <w:rsid w:val="00D028C2"/>
    <w:rsid w:val="00EA2A51"/>
    <w:rsid w:val="00F6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E3A0"/>
  <w15:chartTrackingRefBased/>
  <w15:docId w15:val="{B2602326-F325-486A-954B-96E055A3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2s9lwqxxp">
    <w:name w:val="mark2s9lwqxxp"/>
    <w:basedOn w:val="DefaultParagraphFont"/>
    <w:rsid w:val="00EA2A51"/>
  </w:style>
  <w:style w:type="character" w:styleId="Hyperlink">
    <w:name w:val="Hyperlink"/>
    <w:basedOn w:val="DefaultParagraphFont"/>
    <w:uiPriority w:val="99"/>
    <w:semiHidden/>
    <w:unhideWhenUsed/>
    <w:rsid w:val="00F65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1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8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3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6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9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99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164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25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74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87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27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35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4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821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785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059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05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60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7364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31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0968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767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7121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9139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756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s://whc.unesco.org/en/list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BFE3E8B4B48408AA606C158E88151" ma:contentTypeVersion="13" ma:contentTypeDescription="Create a new document." ma:contentTypeScope="" ma:versionID="ac43dedf32ab765322768bc0f8f6789f">
  <xsd:schema xmlns:xsd="http://www.w3.org/2001/XMLSchema" xmlns:xs="http://www.w3.org/2001/XMLSchema" xmlns:p="http://schemas.microsoft.com/office/2006/metadata/properties" xmlns:ns3="e7415656-f850-42f4-a88c-558b9f601057" xmlns:ns4="ec582637-8007-47c4-8e73-3d237880eeee" targetNamespace="http://schemas.microsoft.com/office/2006/metadata/properties" ma:root="true" ma:fieldsID="2aaf8c34ad061ece84b5d631cd840ae4" ns3:_="" ns4:_="">
    <xsd:import namespace="e7415656-f850-42f4-a88c-558b9f601057"/>
    <xsd:import namespace="ec582637-8007-47c4-8e73-3d237880ee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15656-f850-42f4-a88c-558b9f601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82637-8007-47c4-8e73-3d237880e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869FC-DA9E-44BB-94DB-1D573D39C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7AA99-C6C3-433B-B192-C17C61044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3AC8DD-C356-4C76-AED7-6D85EC894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15656-f850-42f4-a88c-558b9f601057"/>
    <ds:schemaRef ds:uri="ec582637-8007-47c4-8e73-3d237880e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Thompson</dc:creator>
  <cp:keywords/>
  <dc:description/>
  <cp:lastModifiedBy>Alice Jeremiah</cp:lastModifiedBy>
  <cp:revision>2</cp:revision>
  <dcterms:created xsi:type="dcterms:W3CDTF">2020-06-11T09:52:00Z</dcterms:created>
  <dcterms:modified xsi:type="dcterms:W3CDTF">2020-06-11T09:52:00Z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0x010100FC7BFE3E8B4B48408AA606C158E88151</vt:lpwstr>
  </property>
</Properties>
</file>